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1000" w14:textId="77777777" w:rsidR="002A3B60" w:rsidRPr="002A3B60" w:rsidRDefault="002A3B60" w:rsidP="002A3B60">
      <w:pPr>
        <w:jc w:val="center"/>
        <w:rPr>
          <w:b/>
          <w:sz w:val="24"/>
          <w:szCs w:val="24"/>
          <w:lang w:val="kk-KZ"/>
        </w:rPr>
      </w:pPr>
      <w:r w:rsidRPr="002A3B60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E5F8B32" w14:textId="4FD4DFDB" w:rsidR="002A3B60" w:rsidRPr="002A3B60" w:rsidRDefault="001A5DC3" w:rsidP="002A3B6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География және табиғатты пайдалану</w:t>
      </w:r>
      <w:r w:rsidR="002A3B60" w:rsidRPr="002A3B60">
        <w:rPr>
          <w:b/>
          <w:sz w:val="24"/>
          <w:szCs w:val="24"/>
          <w:lang w:val="kk-KZ"/>
        </w:rPr>
        <w:t xml:space="preserve"> факультеті </w:t>
      </w:r>
      <w:r>
        <w:rPr>
          <w:b/>
          <w:sz w:val="24"/>
          <w:szCs w:val="24"/>
          <w:lang w:val="kk-KZ"/>
        </w:rPr>
        <w:t>рекреациялық география және туризм</w:t>
      </w:r>
      <w:r w:rsidR="002A3B60" w:rsidRPr="002A3B60">
        <w:rPr>
          <w:b/>
          <w:sz w:val="24"/>
          <w:szCs w:val="24"/>
          <w:lang w:val="kk-KZ"/>
        </w:rPr>
        <w:t xml:space="preserve"> кафедрасының</w:t>
      </w:r>
    </w:p>
    <w:p w14:paraId="026BC3AD" w14:textId="32493D93" w:rsidR="002A3B60" w:rsidRPr="002A3B60" w:rsidRDefault="002A3B60" w:rsidP="002A3B60">
      <w:pPr>
        <w:jc w:val="center"/>
        <w:rPr>
          <w:b/>
          <w:sz w:val="24"/>
          <w:szCs w:val="24"/>
          <w:lang w:val="kk-KZ"/>
        </w:rPr>
      </w:pPr>
      <w:r w:rsidRPr="002A3B60">
        <w:rPr>
          <w:b/>
          <w:sz w:val="24"/>
          <w:szCs w:val="24"/>
          <w:lang w:val="kk-KZ"/>
        </w:rPr>
        <w:t xml:space="preserve">доценті, </w:t>
      </w:r>
      <w:r w:rsidR="001A5DC3">
        <w:rPr>
          <w:b/>
          <w:sz w:val="24"/>
          <w:szCs w:val="24"/>
          <w:lang w:val="kk-KZ"/>
        </w:rPr>
        <w:t>география</w:t>
      </w:r>
      <w:r w:rsidRPr="002A3B60">
        <w:rPr>
          <w:b/>
          <w:sz w:val="24"/>
          <w:szCs w:val="24"/>
          <w:lang w:val="kk-KZ"/>
        </w:rPr>
        <w:t xml:space="preserve"> ғылымдарының кандидаты</w:t>
      </w:r>
    </w:p>
    <w:p w14:paraId="7B3E7466" w14:textId="27CF74A8" w:rsidR="002A3B60" w:rsidRPr="002A3B60" w:rsidRDefault="002A3B60" w:rsidP="002A3B60">
      <w:pPr>
        <w:jc w:val="center"/>
        <w:rPr>
          <w:b/>
          <w:sz w:val="24"/>
          <w:szCs w:val="24"/>
          <w:lang w:val="kk-KZ"/>
        </w:rPr>
      </w:pPr>
      <w:r w:rsidRPr="007B0A80">
        <w:rPr>
          <w:b/>
          <w:sz w:val="24"/>
          <w:szCs w:val="24"/>
          <w:lang w:val="kk-KZ"/>
        </w:rPr>
        <w:t>Актымбаев</w:t>
      </w:r>
      <w:r w:rsidR="001A5DC3">
        <w:rPr>
          <w:b/>
          <w:sz w:val="24"/>
          <w:szCs w:val="24"/>
          <w:lang w:val="kk-KZ"/>
        </w:rPr>
        <w:t>а</w:t>
      </w:r>
      <w:r w:rsidRPr="007B0A80">
        <w:rPr>
          <w:b/>
          <w:sz w:val="24"/>
          <w:szCs w:val="24"/>
          <w:lang w:val="kk-KZ"/>
        </w:rPr>
        <w:t xml:space="preserve"> Али</w:t>
      </w:r>
      <w:r w:rsidR="001A5DC3">
        <w:rPr>
          <w:b/>
          <w:sz w:val="24"/>
          <w:szCs w:val="24"/>
          <w:lang w:val="kk-KZ"/>
        </w:rPr>
        <w:t>я</w:t>
      </w:r>
      <w:r w:rsidRPr="007B0A80">
        <w:rPr>
          <w:b/>
          <w:sz w:val="24"/>
          <w:szCs w:val="24"/>
          <w:lang w:val="kk-KZ"/>
        </w:rPr>
        <w:t xml:space="preserve"> Сагындыков</w:t>
      </w:r>
      <w:r w:rsidRPr="002A3B60">
        <w:rPr>
          <w:b/>
          <w:sz w:val="24"/>
          <w:szCs w:val="24"/>
          <w:lang w:val="kk-KZ"/>
        </w:rPr>
        <w:t>наның (2021-2025 жж. аралығындағы)</w:t>
      </w:r>
    </w:p>
    <w:p w14:paraId="41148EE5" w14:textId="4A63C9AF" w:rsidR="002A3B60" w:rsidRDefault="006648B8" w:rsidP="00EF392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Халықаралық рецензияланатын басылымдағы </w:t>
      </w:r>
      <w:r w:rsidRPr="002A3B60">
        <w:rPr>
          <w:b/>
          <w:sz w:val="24"/>
          <w:szCs w:val="24"/>
          <w:lang w:val="kk-KZ"/>
        </w:rPr>
        <w:t>жарияланымдар тізімі</w:t>
      </w:r>
    </w:p>
    <w:p w14:paraId="0197A255" w14:textId="77777777" w:rsidR="006648B8" w:rsidRDefault="006648B8" w:rsidP="00EF392C">
      <w:pPr>
        <w:jc w:val="center"/>
        <w:rPr>
          <w:b/>
          <w:sz w:val="24"/>
          <w:szCs w:val="24"/>
          <w:lang w:val="kk-KZ"/>
        </w:rPr>
      </w:pPr>
    </w:p>
    <w:p w14:paraId="1F8078D0" w14:textId="4C5F01BE" w:rsidR="00D226D3" w:rsidRPr="00D226D3" w:rsidRDefault="00D226D3" w:rsidP="00D226D3">
      <w:pPr>
        <w:rPr>
          <w:b/>
          <w:lang w:val="kk-KZ"/>
        </w:rPr>
      </w:pPr>
      <w:r w:rsidRPr="00D226D3">
        <w:rPr>
          <w:b/>
          <w:lang w:val="kk-KZ"/>
        </w:rPr>
        <w:t>Үміткердің АЖТ: Актымбаевой Алии Сагындыковна</w:t>
      </w:r>
    </w:p>
    <w:p w14:paraId="7826E8DB" w14:textId="73AE1672" w:rsidR="00D5544B" w:rsidRPr="00D226D3" w:rsidRDefault="00D226D3" w:rsidP="00D226D3">
      <w:pPr>
        <w:rPr>
          <w:b/>
          <w:lang w:val="kk-KZ"/>
        </w:rPr>
      </w:pPr>
      <w:r w:rsidRPr="00D226D3">
        <w:rPr>
          <w:b/>
          <w:lang w:val="kk-KZ"/>
        </w:rPr>
        <w:t xml:space="preserve">Автордың идентификаторы </w:t>
      </w:r>
    </w:p>
    <w:p w14:paraId="18B69751" w14:textId="350FBECC" w:rsidR="0064459C" w:rsidRPr="00D226D3" w:rsidRDefault="0064459C" w:rsidP="0064459C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  <w:r w:rsidRPr="00D226D3">
        <w:rPr>
          <w:lang w:val="kk-KZ"/>
        </w:rPr>
        <w:t xml:space="preserve">Scopus Author ID: </w:t>
      </w:r>
      <w:r w:rsidR="00CF288E" w:rsidRPr="00932607">
        <w:t>55916649100</w:t>
      </w:r>
    </w:p>
    <w:p w14:paraId="2FD7B92C" w14:textId="3EE302C3" w:rsidR="0064459C" w:rsidRPr="00D226D3" w:rsidRDefault="0064459C" w:rsidP="0064459C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D226D3">
        <w:rPr>
          <w:lang w:val="kk-KZ"/>
        </w:rPr>
        <w:t xml:space="preserve">Web of Science Researcher ID: </w:t>
      </w:r>
      <w:r w:rsidR="00CF288E" w:rsidRPr="00D226D3">
        <w:rPr>
          <w:lang w:val="en-US"/>
        </w:rPr>
        <w:t>N-9777-2014</w:t>
      </w:r>
    </w:p>
    <w:p w14:paraId="01E7900D" w14:textId="0C4B35D4" w:rsidR="0064459C" w:rsidRDefault="0064459C" w:rsidP="0064459C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  <w:r w:rsidRPr="00D226D3">
        <w:rPr>
          <w:lang w:val="kk-KZ"/>
        </w:rPr>
        <w:t xml:space="preserve">ORCID: </w:t>
      </w:r>
      <w:hyperlink r:id="rId7" w:history="1">
        <w:r w:rsidR="00CF288E" w:rsidRPr="00D226D3">
          <w:rPr>
            <w:rStyle w:val="af0"/>
          </w:rPr>
          <w:t>https://orcid.org/0000-0003-1269-4356</w:t>
        </w:r>
      </w:hyperlink>
      <w:r w:rsidRPr="00D226D3">
        <w:rPr>
          <w:lang w:val="kk-KZ"/>
        </w:rPr>
        <w:t xml:space="preserve"> </w:t>
      </w:r>
    </w:p>
    <w:p w14:paraId="1977F7EA" w14:textId="77777777" w:rsidR="00D91860" w:rsidRDefault="00D91860" w:rsidP="0064459C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81"/>
        <w:gridCol w:w="2675"/>
        <w:gridCol w:w="893"/>
        <w:gridCol w:w="3076"/>
        <w:gridCol w:w="1677"/>
        <w:gridCol w:w="1050"/>
        <w:gridCol w:w="1383"/>
        <w:gridCol w:w="2415"/>
        <w:gridCol w:w="1271"/>
      </w:tblGrid>
      <w:tr w:rsidR="002C27CD" w14:paraId="3CCE5234" w14:textId="537C83C2" w:rsidTr="00D3350D">
        <w:tc>
          <w:tcPr>
            <w:tcW w:w="581" w:type="dxa"/>
          </w:tcPr>
          <w:p w14:paraId="708C5698" w14:textId="77777777" w:rsidR="00D91860" w:rsidRPr="00D91860" w:rsidRDefault="00D91860" w:rsidP="001A5DC3">
            <w:pP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№</w:t>
            </w:r>
          </w:p>
          <w:p w14:paraId="31BCD75A" w14:textId="52E2FEAD" w:rsidR="00D91860" w:rsidRDefault="00D91860" w:rsidP="001A5DC3">
            <w:pP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р/н</w:t>
            </w:r>
          </w:p>
        </w:tc>
        <w:tc>
          <w:tcPr>
            <w:tcW w:w="2675" w:type="dxa"/>
          </w:tcPr>
          <w:p w14:paraId="53A3DEFC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Жарияланымның</w:t>
            </w:r>
          </w:p>
          <w:p w14:paraId="50AE5E5C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атауы</w:t>
            </w:r>
          </w:p>
          <w:p w14:paraId="349E63C0" w14:textId="77777777" w:rsidR="00D91860" w:rsidRDefault="00D91860" w:rsidP="001A5DC3">
            <w:pPr>
              <w:jc w:val="center"/>
              <w:rPr>
                <w:lang w:val="kk-KZ"/>
              </w:rPr>
            </w:pPr>
          </w:p>
        </w:tc>
        <w:tc>
          <w:tcPr>
            <w:tcW w:w="893" w:type="dxa"/>
          </w:tcPr>
          <w:p w14:paraId="12B93704" w14:textId="77777777" w:rsidR="00B70E0A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Жарияланым</w:t>
            </w:r>
          </w:p>
          <w:p w14:paraId="214A5E21" w14:textId="6680521E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түрі</w:t>
            </w:r>
          </w:p>
          <w:p w14:paraId="6BA1FDDE" w14:textId="77777777" w:rsidR="00B70E0A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(мақала,</w:t>
            </w:r>
          </w:p>
          <w:p w14:paraId="36323430" w14:textId="77777777" w:rsidR="00B70E0A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шолу,</w:t>
            </w:r>
          </w:p>
          <w:p w14:paraId="263FD5AC" w14:textId="40952ED3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т.б.)</w:t>
            </w:r>
          </w:p>
          <w:p w14:paraId="3B657E3D" w14:textId="77777777" w:rsidR="00D91860" w:rsidRDefault="00D91860" w:rsidP="001A5DC3">
            <w:pPr>
              <w:jc w:val="center"/>
              <w:rPr>
                <w:lang w:val="kk-KZ"/>
              </w:rPr>
            </w:pPr>
          </w:p>
        </w:tc>
        <w:tc>
          <w:tcPr>
            <w:tcW w:w="3076" w:type="dxa"/>
          </w:tcPr>
          <w:p w14:paraId="2419E74D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Журналдың атауы,</w:t>
            </w:r>
          </w:p>
          <w:p w14:paraId="10CB35A4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жариялау жылы</w:t>
            </w:r>
          </w:p>
          <w:p w14:paraId="5ED57EB0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(деректер базалары</w:t>
            </w:r>
          </w:p>
          <w:p w14:paraId="3F6A02ED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бойынша), DOI</w:t>
            </w:r>
          </w:p>
          <w:p w14:paraId="3FA8BA8F" w14:textId="77777777" w:rsidR="00D91860" w:rsidRDefault="00D91860" w:rsidP="001A5DC3">
            <w:pPr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14:paraId="4984A51A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Журналдың</w:t>
            </w:r>
          </w:p>
          <w:p w14:paraId="00BEBED3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жариялау жылы</w:t>
            </w:r>
          </w:p>
          <w:p w14:paraId="30AB591A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бойынша</w:t>
            </w:r>
          </w:p>
          <w:p w14:paraId="388619FB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Journal Citation</w:t>
            </w:r>
          </w:p>
          <w:p w14:paraId="0B9F87DE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Reports</w:t>
            </w:r>
          </w:p>
          <w:p w14:paraId="022C0AFF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деректері</w:t>
            </w:r>
          </w:p>
          <w:p w14:paraId="6EAE86B7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бойынша</w:t>
            </w:r>
          </w:p>
          <w:p w14:paraId="38730F86" w14:textId="5C0EEA98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импакт</w:t>
            </w:r>
            <w:r w:rsidR="00BA4FFD" w:rsidRPr="008945FB">
              <w:t xml:space="preserve"> </w:t>
            </w:r>
            <w:r w:rsidRPr="00D91860">
              <w:rPr>
                <w:lang w:val="kk-KZ"/>
              </w:rPr>
              <w:t>факторы</w:t>
            </w:r>
          </w:p>
          <w:p w14:paraId="31274798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және ғылым</w:t>
            </w:r>
          </w:p>
          <w:p w14:paraId="4709D5F7" w14:textId="50F9E1CC" w:rsid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саласы*</w:t>
            </w:r>
          </w:p>
        </w:tc>
        <w:tc>
          <w:tcPr>
            <w:tcW w:w="1050" w:type="dxa"/>
          </w:tcPr>
          <w:p w14:paraId="719E0B16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Web of</w:t>
            </w:r>
          </w:p>
          <w:p w14:paraId="571C31DE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Science</w:t>
            </w:r>
          </w:p>
          <w:p w14:paraId="6FB1FA9F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Core</w:t>
            </w:r>
          </w:p>
          <w:p w14:paraId="19E891F6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Collection</w:t>
            </w:r>
          </w:p>
          <w:p w14:paraId="69128420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деректер</w:t>
            </w:r>
          </w:p>
          <w:p w14:paraId="0663A934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базасынд</w:t>
            </w:r>
          </w:p>
          <w:p w14:paraId="385EE0BF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ағы</w:t>
            </w:r>
          </w:p>
          <w:p w14:paraId="2AE0C359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индексі</w:t>
            </w:r>
          </w:p>
          <w:p w14:paraId="5F6252A6" w14:textId="77777777" w:rsidR="00D91860" w:rsidRDefault="00D91860" w:rsidP="001A5DC3">
            <w:pPr>
              <w:jc w:val="center"/>
              <w:rPr>
                <w:lang w:val="kk-KZ"/>
              </w:rPr>
            </w:pPr>
          </w:p>
        </w:tc>
        <w:tc>
          <w:tcPr>
            <w:tcW w:w="1383" w:type="dxa"/>
          </w:tcPr>
          <w:p w14:paraId="0BF4A92E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Журналдың</w:t>
            </w:r>
          </w:p>
          <w:p w14:paraId="440AFA57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жариялау</w:t>
            </w:r>
          </w:p>
          <w:p w14:paraId="7432B105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жылы бойынша</w:t>
            </w:r>
          </w:p>
          <w:p w14:paraId="57BE0FB7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Scopus</w:t>
            </w:r>
          </w:p>
          <w:p w14:paraId="5B4E3ABC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деректорі</w:t>
            </w:r>
          </w:p>
          <w:p w14:paraId="633015E3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бойынша .</w:t>
            </w:r>
          </w:p>
          <w:p w14:paraId="46C48C44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CiteScore</w:t>
            </w:r>
          </w:p>
          <w:p w14:paraId="7EE0A632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процентилі</w:t>
            </w:r>
          </w:p>
          <w:p w14:paraId="0B54DB5B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және ғылым</w:t>
            </w:r>
          </w:p>
          <w:p w14:paraId="5A09960D" w14:textId="39AD85FC" w:rsid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саласы*</w:t>
            </w:r>
          </w:p>
        </w:tc>
        <w:tc>
          <w:tcPr>
            <w:tcW w:w="2415" w:type="dxa"/>
          </w:tcPr>
          <w:p w14:paraId="47E04CF3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Авторлардың АЖТ</w:t>
            </w:r>
          </w:p>
          <w:p w14:paraId="02F4D614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(үміткердің АЖТ сызу)</w:t>
            </w:r>
          </w:p>
          <w:p w14:paraId="6AD78111" w14:textId="77777777" w:rsidR="00D91860" w:rsidRDefault="00D91860" w:rsidP="001A5DC3">
            <w:pPr>
              <w:jc w:val="center"/>
              <w:rPr>
                <w:lang w:val="kk-KZ"/>
              </w:rPr>
            </w:pPr>
          </w:p>
        </w:tc>
        <w:tc>
          <w:tcPr>
            <w:tcW w:w="1271" w:type="dxa"/>
          </w:tcPr>
          <w:p w14:paraId="2B5D9565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Үміткерд</w:t>
            </w:r>
          </w:p>
          <w:p w14:paraId="229083D4" w14:textId="382BB4C5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ің рөлі</w:t>
            </w:r>
            <w:r>
              <w:rPr>
                <w:lang w:val="kk-KZ"/>
              </w:rPr>
              <w:t xml:space="preserve"> </w:t>
            </w:r>
            <w:r w:rsidRPr="00D91860">
              <w:rPr>
                <w:lang w:val="kk-KZ"/>
              </w:rPr>
              <w:t>(теңавтор, бірінші</w:t>
            </w:r>
            <w:r>
              <w:rPr>
                <w:lang w:val="kk-KZ"/>
              </w:rPr>
              <w:t xml:space="preserve"> </w:t>
            </w:r>
            <w:r w:rsidRPr="00D91860">
              <w:rPr>
                <w:lang w:val="kk-KZ"/>
              </w:rPr>
              <w:t>автор</w:t>
            </w:r>
          </w:p>
          <w:p w14:paraId="29C2F2B7" w14:textId="6A4B86EE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немесе</w:t>
            </w:r>
            <w:r>
              <w:rPr>
                <w:lang w:val="kk-KZ"/>
              </w:rPr>
              <w:t xml:space="preserve"> </w:t>
            </w:r>
            <w:r w:rsidRPr="00D91860">
              <w:rPr>
                <w:lang w:val="kk-KZ"/>
              </w:rPr>
              <w:t>корреспо</w:t>
            </w:r>
          </w:p>
          <w:p w14:paraId="36E63112" w14:textId="77777777" w:rsidR="00D91860" w:rsidRP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нденция</w:t>
            </w:r>
          </w:p>
          <w:p w14:paraId="687F4FFA" w14:textId="64111D09" w:rsidR="00D91860" w:rsidRDefault="00D91860" w:rsidP="001A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 w:rsidRPr="00D91860">
              <w:rPr>
                <w:lang w:val="kk-KZ"/>
              </w:rPr>
              <w:t>үшін</w:t>
            </w:r>
            <w:r>
              <w:rPr>
                <w:lang w:val="kk-KZ"/>
              </w:rPr>
              <w:t xml:space="preserve"> </w:t>
            </w:r>
            <w:r w:rsidRPr="00D91860">
              <w:rPr>
                <w:lang w:val="kk-KZ"/>
              </w:rPr>
              <w:t>автор)</w:t>
            </w:r>
          </w:p>
        </w:tc>
      </w:tr>
      <w:tr w:rsidR="00066339" w14:paraId="1C2EB510" w14:textId="772C0BC0" w:rsidTr="009C732C">
        <w:tc>
          <w:tcPr>
            <w:tcW w:w="581" w:type="dxa"/>
          </w:tcPr>
          <w:p w14:paraId="15BAD89D" w14:textId="57AB07E6" w:rsidR="00066339" w:rsidRDefault="00066339" w:rsidP="00066339">
            <w:pPr>
              <w:rPr>
                <w:lang w:val="kk-KZ"/>
              </w:rPr>
            </w:pPr>
            <w:r w:rsidRPr="006A4CC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75" w:type="dxa"/>
          </w:tcPr>
          <w:p w14:paraId="3C14B283" w14:textId="575AF27F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hyperlink r:id="rId8" w:tooltip="Посмотреть сведения о документе" w:history="1">
              <w:r w:rsidRPr="00CC6810">
                <w:rPr>
                  <w:rStyle w:val="af0"/>
                  <w:rFonts w:eastAsiaTheme="minorEastAsia"/>
                  <w:color w:val="auto"/>
                  <w:sz w:val="18"/>
                  <w:szCs w:val="18"/>
                  <w:u w:val="none"/>
                  <w:lang w:val="en-US"/>
                </w:rPr>
                <w:t>Investigation of environmental determinants for agritourism development in Almaty region of Kazakhstan</w:t>
              </w:r>
            </w:hyperlink>
          </w:p>
        </w:tc>
        <w:tc>
          <w:tcPr>
            <w:tcW w:w="893" w:type="dxa"/>
          </w:tcPr>
          <w:p w14:paraId="01111D44" w14:textId="540C6ABA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089C6CBC" w14:textId="7C612EEB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GeoJournal of Tourism and Geosites – </w:t>
            </w:r>
            <w:r w:rsidRPr="00CC6810">
              <w:rPr>
                <w:rFonts w:eastAsia="Calibri"/>
                <w:noProof/>
                <w:sz w:val="18"/>
                <w:szCs w:val="18"/>
                <w:lang w:val="en-US"/>
              </w:rPr>
              <w:t>2022.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 – Year XV., Volume 41., No. 2. pp. 354-361.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kk-KZ"/>
              </w:rPr>
              <w:t xml:space="preserve"> 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>ISSN: 2065-1198,</w:t>
            </w:r>
            <w:r w:rsidRPr="00CC6810">
              <w:rPr>
                <w:sz w:val="18"/>
                <w:szCs w:val="18"/>
                <w:lang w:val="en-US"/>
              </w:rPr>
              <w:t xml:space="preserve"> 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de-DE"/>
              </w:rPr>
              <w:t>E-ISSN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kk-KZ"/>
              </w:rPr>
              <w:t xml:space="preserve"> 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de-DE"/>
              </w:rPr>
              <w:t>2065-0817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kk-KZ"/>
              </w:rPr>
              <w:t xml:space="preserve"> </w:t>
            </w:r>
            <w:hyperlink r:id="rId9" w:history="1">
              <w:r w:rsidRPr="00CC6810">
                <w:rPr>
                  <w:rStyle w:val="af0"/>
                  <w:rFonts w:eastAsia="Calibri"/>
                  <w:bCs/>
                  <w:noProof/>
                  <w:sz w:val="18"/>
                  <w:szCs w:val="18"/>
                  <w:lang w:val="de-DE"/>
                </w:rPr>
                <w:t>https://doi.org/10.30892/gtg.41203-837</w:t>
              </w:r>
            </w:hyperlink>
            <w:r w:rsidRPr="00CC6810">
              <w:rPr>
                <w:rFonts w:eastAsia="Calibri"/>
                <w:bCs/>
                <w:noProof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415D5991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3541F5CE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3E7FA96A" w14:textId="77777777" w:rsidR="00066339" w:rsidRPr="00CC6810" w:rsidRDefault="00066339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74041028" w14:textId="42932F95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5AECCC26" w14:textId="32A0EC3D" w:rsidR="00066339" w:rsidRPr="007B06CA" w:rsidRDefault="007B06CA" w:rsidP="0006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3" w:type="dxa"/>
          </w:tcPr>
          <w:p w14:paraId="23954C6F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4A7D51A0" w14:textId="77777777" w:rsidR="0038344A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31A207FB" w14:textId="25DA806B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3018F0DE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47DD2F78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2024</w:t>
            </w:r>
          </w:p>
          <w:p w14:paraId="4960A88B" w14:textId="77777777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49A781E5" w14:textId="77777777" w:rsidR="00066339" w:rsidRPr="00CC6810" w:rsidRDefault="00066339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 xml:space="preserve">Plokhikh R., Fodor Gy., Shaken A., </w:t>
            </w:r>
          </w:p>
          <w:p w14:paraId="6FCBAE19" w14:textId="3A2EFE97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en-US"/>
              </w:rPr>
              <w:t xml:space="preserve">Berghauer S., </w:t>
            </w:r>
            <w:r w:rsidRPr="00CC6810">
              <w:rPr>
                <w:sz w:val="18"/>
                <w:szCs w:val="18"/>
                <w:u w:val="single"/>
                <w:lang w:val="en-US"/>
              </w:rPr>
              <w:t xml:space="preserve">Aktymbayeva A., </w:t>
            </w:r>
            <w:r w:rsidRPr="00CC6810">
              <w:rPr>
                <w:sz w:val="18"/>
                <w:szCs w:val="18"/>
                <w:lang w:val="en-US"/>
              </w:rPr>
              <w:t>Tóth A., Mika M., Dávid L.D.</w:t>
            </w:r>
          </w:p>
        </w:tc>
        <w:tc>
          <w:tcPr>
            <w:tcW w:w="1271" w:type="dxa"/>
          </w:tcPr>
          <w:p w14:paraId="38AF453A" w14:textId="047DA8CE" w:rsidR="001A2E86" w:rsidRPr="00CC6810" w:rsidRDefault="001A2E86" w:rsidP="001A2E86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Жоба жетекшісі Теңавтор</w:t>
            </w:r>
          </w:p>
          <w:p w14:paraId="73E2DDE7" w14:textId="36FF8AD4" w:rsidR="001A2E86" w:rsidRPr="00CC6810" w:rsidRDefault="001A2E86" w:rsidP="00066339">
            <w:pPr>
              <w:rPr>
                <w:sz w:val="18"/>
                <w:szCs w:val="18"/>
                <w:lang w:val="kk-KZ"/>
              </w:rPr>
            </w:pPr>
          </w:p>
        </w:tc>
      </w:tr>
      <w:tr w:rsidR="00066339" w14:paraId="4EE15845" w14:textId="77777777" w:rsidTr="007560AE">
        <w:tc>
          <w:tcPr>
            <w:tcW w:w="581" w:type="dxa"/>
          </w:tcPr>
          <w:p w14:paraId="6B0B6C49" w14:textId="360432B9" w:rsidR="00066339" w:rsidRPr="006A4CCE" w:rsidRDefault="00066339" w:rsidP="00066339">
            <w:pPr>
              <w:rPr>
                <w:sz w:val="18"/>
                <w:szCs w:val="18"/>
                <w:lang w:val="en-US"/>
              </w:rPr>
            </w:pPr>
            <w:r w:rsidRPr="006A4CC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75" w:type="dxa"/>
          </w:tcPr>
          <w:p w14:paraId="30462E5F" w14:textId="5A1AAD03" w:rsidR="00066339" w:rsidRPr="00CC6810" w:rsidRDefault="00066339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Current problems in the tourism and hotel industry taking the world's tourist cities as an example</w:t>
            </w:r>
          </w:p>
        </w:tc>
        <w:tc>
          <w:tcPr>
            <w:tcW w:w="893" w:type="dxa"/>
          </w:tcPr>
          <w:p w14:paraId="0F6DC41D" w14:textId="21637C37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01093899" w14:textId="6B7C52B1" w:rsidR="00066339" w:rsidRPr="00CC6810" w:rsidRDefault="00066339" w:rsidP="00066339">
            <w:pPr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>GeoJournal of Tourism and Geosites. – 2022. – Vol. 43, No. 3. – P. 841–849. – ISSN 2065-0817. –https://doi.org/10.30892/gtg.43301-895</w:t>
            </w:r>
          </w:p>
        </w:tc>
        <w:tc>
          <w:tcPr>
            <w:tcW w:w="1677" w:type="dxa"/>
            <w:vAlign w:val="center"/>
          </w:tcPr>
          <w:p w14:paraId="2EB89CC8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7B6382C3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339C7870" w14:textId="77777777" w:rsidR="00066339" w:rsidRPr="00CC6810" w:rsidRDefault="00066339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59CCF190" w14:textId="14C5356F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265C130F" w14:textId="6293A205" w:rsidR="00066339" w:rsidRPr="007B06CA" w:rsidRDefault="007B06CA" w:rsidP="0006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3" w:type="dxa"/>
          </w:tcPr>
          <w:p w14:paraId="6C9FA782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613B1CB3" w14:textId="77777777" w:rsidR="0038344A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43EA0B4E" w14:textId="44B14F46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04C08A87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698F12B0" w14:textId="77777777" w:rsidR="00066339" w:rsidRPr="00CC6810" w:rsidRDefault="00066339" w:rsidP="00066339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2024</w:t>
            </w:r>
          </w:p>
          <w:p w14:paraId="3553DB0D" w14:textId="77777777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6D0748D4" w14:textId="37E9BCE0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Kulakhmetova G., </w:t>
            </w:r>
            <w:r w:rsidRPr="00CC6810">
              <w:rPr>
                <w:sz w:val="18"/>
                <w:szCs w:val="18"/>
                <w:u w:val="single"/>
                <w:lang w:val="kk-KZ"/>
              </w:rPr>
              <w:t xml:space="preserve">Aktymbayeva A., </w:t>
            </w:r>
            <w:r w:rsidRPr="00CC6810">
              <w:rPr>
                <w:sz w:val="18"/>
                <w:szCs w:val="18"/>
                <w:lang w:val="kk-KZ"/>
              </w:rPr>
              <w:t>Assipova Zh., Baoleer B., Koshkimbayeva U.</w:t>
            </w:r>
          </w:p>
        </w:tc>
        <w:tc>
          <w:tcPr>
            <w:tcW w:w="1271" w:type="dxa"/>
          </w:tcPr>
          <w:p w14:paraId="47086EC8" w14:textId="77777777" w:rsidR="001A2E86" w:rsidRPr="00CC6810" w:rsidRDefault="001A2E86" w:rsidP="001A2E86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Жоба жетекшісі Теңавтор</w:t>
            </w:r>
          </w:p>
          <w:p w14:paraId="4B81D551" w14:textId="24C8D10C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</w:p>
        </w:tc>
      </w:tr>
      <w:tr w:rsidR="00066339" w14:paraId="63CD86C8" w14:textId="77777777" w:rsidTr="00D3350D">
        <w:tc>
          <w:tcPr>
            <w:tcW w:w="581" w:type="dxa"/>
          </w:tcPr>
          <w:p w14:paraId="7ACEFF50" w14:textId="5EB8891C" w:rsidR="00066339" w:rsidRPr="006A4CCE" w:rsidRDefault="00066339" w:rsidP="00066339">
            <w:pPr>
              <w:rPr>
                <w:sz w:val="18"/>
                <w:szCs w:val="18"/>
                <w:lang w:val="en-US"/>
              </w:rPr>
            </w:pPr>
            <w:r w:rsidRPr="006A4CC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75" w:type="dxa"/>
          </w:tcPr>
          <w:p w14:paraId="722589B5" w14:textId="6870EAEF" w:rsidR="00066339" w:rsidRPr="00CC6810" w:rsidRDefault="00066339" w:rsidP="00066339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Pr="00CC6810">
                <w:rPr>
                  <w:rStyle w:val="typography-modulelvnit"/>
                  <w:sz w:val="18"/>
                  <w:szCs w:val="18"/>
                  <w:lang w:val="en-US"/>
                </w:rPr>
                <w:t>Sustainable Development of Ecotourism in “Altynemel” National Park, Kazakhstan: Assessment through the Perception of Residents</w:t>
              </w:r>
            </w:hyperlink>
          </w:p>
        </w:tc>
        <w:tc>
          <w:tcPr>
            <w:tcW w:w="893" w:type="dxa"/>
          </w:tcPr>
          <w:p w14:paraId="2520E974" w14:textId="3DF402F9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2C1FFD66" w14:textId="495863EB" w:rsidR="00066339" w:rsidRPr="00CC6810" w:rsidRDefault="00066339" w:rsidP="00066339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Sustainability. – </w:t>
            </w:r>
            <w:r w:rsidRPr="00CC6810">
              <w:rPr>
                <w:rFonts w:eastAsia="Calibri"/>
                <w:noProof/>
                <w:sz w:val="18"/>
                <w:szCs w:val="18"/>
                <w:lang w:val="en-US"/>
              </w:rPr>
              <w:t>2023.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 – 15(11), 8496; ISSN:</w:t>
            </w:r>
            <w:r w:rsidRPr="00CC6810">
              <w:rPr>
                <w:sz w:val="18"/>
                <w:szCs w:val="18"/>
                <w:lang w:val="en-US"/>
              </w:rPr>
              <w:t xml:space="preserve"> 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>2071-1050. (Web of Science (SCIE, SSCI), Scopus).</w:t>
            </w:r>
          </w:p>
          <w:p w14:paraId="7AA8D4FD" w14:textId="62490ED0" w:rsidR="00066339" w:rsidRPr="00CC6810" w:rsidRDefault="00066339" w:rsidP="00066339">
            <w:pPr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hyperlink r:id="rId11" w:history="1">
              <w:r w:rsidRPr="00CC6810">
                <w:rPr>
                  <w:rFonts w:eastAsia="Calibri"/>
                  <w:bCs/>
                  <w:noProof/>
                  <w:color w:val="0000FF"/>
                  <w:sz w:val="18"/>
                  <w:szCs w:val="18"/>
                  <w:u w:val="single"/>
                  <w:lang w:val="en-US"/>
                </w:rPr>
                <w:t>https://doi.org/10.3390/su15118496</w:t>
              </w:r>
            </w:hyperlink>
          </w:p>
        </w:tc>
        <w:tc>
          <w:tcPr>
            <w:tcW w:w="1677" w:type="dxa"/>
          </w:tcPr>
          <w:p w14:paraId="780C8E0F" w14:textId="11A1EE95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0.688</w:t>
            </w:r>
          </w:p>
          <w:p w14:paraId="14B2CE50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0A6FFE6D" w14:textId="2AA1861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311F8DF7" w14:textId="77777777" w:rsidR="00731644" w:rsidRPr="00CC6810" w:rsidRDefault="00731644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lastRenderedPageBreak/>
              <w:t>Environmental Science (miscellaneous)</w:t>
            </w:r>
          </w:p>
          <w:p w14:paraId="39FFE38C" w14:textId="1728A6C8" w:rsidR="00731644" w:rsidRPr="00CC6810" w:rsidRDefault="00731644" w:rsidP="00066339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Q1</w:t>
            </w:r>
            <w:r w:rsidRPr="00CC6810">
              <w:rPr>
                <w:sz w:val="18"/>
                <w:szCs w:val="18"/>
                <w:lang w:val="en-US"/>
              </w:rPr>
              <w:t>-</w:t>
            </w:r>
            <w:r w:rsidRPr="00CC6810">
              <w:rPr>
                <w:sz w:val="18"/>
                <w:szCs w:val="18"/>
              </w:rPr>
              <w:t>86th</w:t>
            </w:r>
          </w:p>
        </w:tc>
        <w:tc>
          <w:tcPr>
            <w:tcW w:w="1050" w:type="dxa"/>
          </w:tcPr>
          <w:p w14:paraId="6DD46D8A" w14:textId="2ECC28F1" w:rsidR="00CC14E1" w:rsidRPr="00CC14E1" w:rsidRDefault="00CC14E1" w:rsidP="00CC14E1">
            <w:pPr>
              <w:rPr>
                <w:sz w:val="18"/>
                <w:szCs w:val="18"/>
                <w:lang w:val="kk-KZ"/>
              </w:rPr>
            </w:pPr>
            <w:r w:rsidRPr="00CC14E1">
              <w:rPr>
                <w:sz w:val="18"/>
                <w:szCs w:val="18"/>
                <w:lang w:val="kk-KZ"/>
              </w:rPr>
              <w:lastRenderedPageBreak/>
              <w:t>E</w:t>
            </w:r>
            <w:r w:rsidR="00795969" w:rsidRPr="00CC14E1">
              <w:rPr>
                <w:sz w:val="18"/>
                <w:szCs w:val="18"/>
                <w:lang w:val="kk-KZ"/>
              </w:rPr>
              <w:t>nvironmental sciences</w:t>
            </w:r>
          </w:p>
          <w:p w14:paraId="097B3B6D" w14:textId="77777777" w:rsidR="00CC14E1" w:rsidRPr="00CC14E1" w:rsidRDefault="00CC14E1" w:rsidP="00CC14E1">
            <w:pPr>
              <w:rPr>
                <w:sz w:val="18"/>
                <w:szCs w:val="18"/>
                <w:lang w:val="kk-KZ"/>
              </w:rPr>
            </w:pPr>
            <w:r w:rsidRPr="00CC14E1">
              <w:rPr>
                <w:sz w:val="18"/>
                <w:szCs w:val="18"/>
                <w:lang w:val="kk-KZ"/>
              </w:rPr>
              <w:t>in SCIE edition</w:t>
            </w:r>
          </w:p>
          <w:p w14:paraId="7F87623C" w14:textId="77777777" w:rsidR="00CC14E1" w:rsidRDefault="00CC14E1" w:rsidP="00CC14E1">
            <w:pPr>
              <w:rPr>
                <w:sz w:val="18"/>
                <w:szCs w:val="18"/>
                <w:lang w:val="kk-KZ"/>
              </w:rPr>
            </w:pPr>
            <w:r w:rsidRPr="00CC14E1">
              <w:rPr>
                <w:sz w:val="18"/>
                <w:szCs w:val="18"/>
                <w:lang w:val="kk-KZ"/>
              </w:rPr>
              <w:lastRenderedPageBreak/>
              <w:t>178/376</w:t>
            </w:r>
          </w:p>
          <w:p w14:paraId="28C95298" w14:textId="1CCD000B" w:rsidR="00CC14E1" w:rsidRPr="00CC14E1" w:rsidRDefault="00CC14E1" w:rsidP="00CC14E1">
            <w:pPr>
              <w:rPr>
                <w:sz w:val="18"/>
                <w:szCs w:val="18"/>
                <w:lang w:val="kk-KZ"/>
              </w:rPr>
            </w:pPr>
            <w:r w:rsidRPr="00CC14E1">
              <w:rPr>
                <w:sz w:val="18"/>
                <w:szCs w:val="18"/>
                <w:lang w:val="kk-KZ"/>
              </w:rPr>
              <w:t>Q2</w:t>
            </w:r>
          </w:p>
        </w:tc>
        <w:tc>
          <w:tcPr>
            <w:tcW w:w="1383" w:type="dxa"/>
          </w:tcPr>
          <w:p w14:paraId="3C9174AC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lastRenderedPageBreak/>
              <w:t>7.7</w:t>
            </w:r>
          </w:p>
          <w:p w14:paraId="3335AC59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3DE94F27" w14:textId="04B23033" w:rsidR="0038344A" w:rsidRPr="00CC6810" w:rsidRDefault="0038344A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2291A39B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1.113</w:t>
            </w:r>
          </w:p>
          <w:p w14:paraId="483E4261" w14:textId="2416406C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4E7257CD" w14:textId="0DE9A5CA" w:rsidR="00066339" w:rsidRPr="00CC6810" w:rsidRDefault="00066339" w:rsidP="0073164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1CFFA4EF" w14:textId="77777777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hyperlink r:id="rId12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Koshim, A.</w:t>
              </w:r>
            </w:hyperlink>
            <w:r w:rsidRPr="00CC6810">
              <w:rPr>
                <w:sz w:val="18"/>
                <w:szCs w:val="18"/>
                <w:lang w:val="kk-KZ"/>
              </w:rPr>
              <w:t xml:space="preserve">, </w:t>
            </w:r>
            <w:hyperlink r:id="rId13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Sergeyeva, A.</w:t>
              </w:r>
            </w:hyperlink>
            <w:r w:rsidRPr="00CC6810">
              <w:rPr>
                <w:sz w:val="18"/>
                <w:szCs w:val="18"/>
                <w:lang w:val="kk-KZ"/>
              </w:rPr>
              <w:t xml:space="preserve">, </w:t>
            </w:r>
            <w:r w:rsidRPr="00CC6810">
              <w:rPr>
                <w:sz w:val="18"/>
                <w:szCs w:val="18"/>
                <w:u w:val="single"/>
                <w:lang w:val="kk-KZ"/>
              </w:rPr>
              <w:t>Aktymbayeva A.,</w:t>
            </w:r>
            <w:r w:rsidRPr="00CC6810">
              <w:rPr>
                <w:sz w:val="18"/>
                <w:szCs w:val="18"/>
                <w:lang w:val="kk-KZ"/>
              </w:rPr>
              <w:t xml:space="preserve"> </w:t>
            </w:r>
            <w:hyperlink r:id="rId14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Kakimzhanov, Y.</w:t>
              </w:r>
            </w:hyperlink>
            <w:r w:rsidRPr="00CC6810">
              <w:rPr>
                <w:sz w:val="18"/>
                <w:szCs w:val="18"/>
                <w:lang w:val="kk-KZ"/>
              </w:rPr>
              <w:t xml:space="preserve">, </w:t>
            </w:r>
            <w:hyperlink r:id="rId15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Sakypbek, M.</w:t>
              </w:r>
            </w:hyperlink>
            <w:r w:rsidRPr="00CC6810">
              <w:rPr>
                <w:sz w:val="18"/>
                <w:szCs w:val="18"/>
                <w:lang w:val="kk-KZ"/>
              </w:rPr>
              <w:t>, </w:t>
            </w:r>
          </w:p>
          <w:p w14:paraId="139F315C" w14:textId="16672A36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hyperlink r:id="rId16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Sapiyeva, A.</w:t>
              </w:r>
            </w:hyperlink>
          </w:p>
        </w:tc>
        <w:tc>
          <w:tcPr>
            <w:tcW w:w="1271" w:type="dxa"/>
          </w:tcPr>
          <w:p w14:paraId="5D3560C0" w14:textId="67F8EACB" w:rsidR="00066339" w:rsidRPr="00CC6810" w:rsidRDefault="00066339" w:rsidP="00066339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теңавтор</w:t>
            </w:r>
          </w:p>
        </w:tc>
      </w:tr>
      <w:tr w:rsidR="00731644" w14:paraId="20B1F1A8" w14:textId="77777777" w:rsidTr="00D3350D">
        <w:tc>
          <w:tcPr>
            <w:tcW w:w="581" w:type="dxa"/>
          </w:tcPr>
          <w:p w14:paraId="4974D389" w14:textId="65908794" w:rsidR="00731644" w:rsidRPr="006A4CCE" w:rsidRDefault="00731644" w:rsidP="00731644">
            <w:pPr>
              <w:rPr>
                <w:sz w:val="18"/>
                <w:szCs w:val="18"/>
                <w:lang w:val="en-US"/>
              </w:rPr>
            </w:pPr>
            <w:r w:rsidRPr="006A4CC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75" w:type="dxa"/>
          </w:tcPr>
          <w:p w14:paraId="21E4071D" w14:textId="74AE38E4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Balancing Nature and Visitors for Sustainable Development: Assessing the Tourism Carrying Capacities of Katon-Karagay National Park, Kazakhstan</w:t>
            </w:r>
          </w:p>
        </w:tc>
        <w:tc>
          <w:tcPr>
            <w:tcW w:w="893" w:type="dxa"/>
          </w:tcPr>
          <w:p w14:paraId="43F19CEE" w14:textId="37FEA4D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7D6FF5C6" w14:textId="77777777" w:rsidR="00731644" w:rsidRPr="00CC6810" w:rsidRDefault="00731644" w:rsidP="00731644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Sustainability. – 2023. – No. 15(22), 15989. ISSN: 2071-1050.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(Web of Science (SCIE, SSCI), </w:t>
            </w: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>Scopus).</w:t>
            </w:r>
          </w:p>
          <w:p w14:paraId="271E358C" w14:textId="4B34A81D" w:rsidR="00731644" w:rsidRPr="00CC6810" w:rsidRDefault="00731644" w:rsidP="00731644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hyperlink r:id="rId17" w:history="1">
              <w:r w:rsidRPr="00CC6810">
                <w:rPr>
                  <w:rFonts w:eastAsia="Calibri"/>
                  <w:bCs/>
                  <w:noProof/>
                  <w:color w:val="0000FF"/>
                  <w:sz w:val="18"/>
                  <w:szCs w:val="18"/>
                  <w:u w:val="single"/>
                </w:rPr>
                <w:t>https://doi.org/10.3390/su152215989</w:t>
              </w:r>
            </w:hyperlink>
          </w:p>
        </w:tc>
        <w:tc>
          <w:tcPr>
            <w:tcW w:w="1677" w:type="dxa"/>
          </w:tcPr>
          <w:p w14:paraId="69462AE1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0.688</w:t>
            </w:r>
          </w:p>
          <w:p w14:paraId="43E7E5B6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32644724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381FCE90" w14:textId="77777777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Environmental Science (miscellaneous)</w:t>
            </w:r>
          </w:p>
          <w:p w14:paraId="4CF90297" w14:textId="37442DD3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</w:rPr>
              <w:t>Q1</w:t>
            </w:r>
            <w:r w:rsidRPr="00CC6810">
              <w:rPr>
                <w:sz w:val="18"/>
                <w:szCs w:val="18"/>
                <w:lang w:val="en-US"/>
              </w:rPr>
              <w:t>-</w:t>
            </w:r>
            <w:r w:rsidRPr="00CC6810">
              <w:rPr>
                <w:sz w:val="18"/>
                <w:szCs w:val="18"/>
              </w:rPr>
              <w:t>86th</w:t>
            </w:r>
          </w:p>
        </w:tc>
        <w:tc>
          <w:tcPr>
            <w:tcW w:w="1050" w:type="dxa"/>
          </w:tcPr>
          <w:p w14:paraId="49EF8CD7" w14:textId="0BA307B5" w:rsidR="00192BC7" w:rsidRPr="00192BC7" w:rsidRDefault="00192BC7" w:rsidP="00192BC7">
            <w:pPr>
              <w:rPr>
                <w:sz w:val="18"/>
                <w:szCs w:val="18"/>
                <w:lang w:val="kk-KZ"/>
              </w:rPr>
            </w:pPr>
            <w:r w:rsidRPr="00192BC7">
              <w:rPr>
                <w:sz w:val="18"/>
                <w:szCs w:val="18"/>
                <w:lang w:val="kk-KZ"/>
              </w:rPr>
              <w:t>E</w:t>
            </w:r>
            <w:r w:rsidR="00795969" w:rsidRPr="00192BC7">
              <w:rPr>
                <w:sz w:val="18"/>
                <w:szCs w:val="18"/>
                <w:lang w:val="kk-KZ"/>
              </w:rPr>
              <w:t>nvironmental sciences</w:t>
            </w:r>
          </w:p>
          <w:p w14:paraId="05FAF4EB" w14:textId="77777777" w:rsidR="00192BC7" w:rsidRPr="00192BC7" w:rsidRDefault="00192BC7" w:rsidP="00192BC7">
            <w:pPr>
              <w:rPr>
                <w:sz w:val="18"/>
                <w:szCs w:val="18"/>
                <w:lang w:val="kk-KZ"/>
              </w:rPr>
            </w:pPr>
            <w:r w:rsidRPr="00192BC7">
              <w:rPr>
                <w:sz w:val="18"/>
                <w:szCs w:val="18"/>
                <w:lang w:val="kk-KZ"/>
              </w:rPr>
              <w:t>in SCIE edition</w:t>
            </w:r>
          </w:p>
          <w:p w14:paraId="479B2C96" w14:textId="77777777" w:rsidR="00192BC7" w:rsidRDefault="00192BC7" w:rsidP="00192BC7">
            <w:pPr>
              <w:rPr>
                <w:sz w:val="18"/>
                <w:szCs w:val="18"/>
                <w:lang w:val="kk-KZ"/>
              </w:rPr>
            </w:pPr>
            <w:r w:rsidRPr="00192BC7">
              <w:rPr>
                <w:sz w:val="18"/>
                <w:szCs w:val="18"/>
                <w:lang w:val="kk-KZ"/>
              </w:rPr>
              <w:t>178/376</w:t>
            </w:r>
          </w:p>
          <w:p w14:paraId="07E546AE" w14:textId="27281430" w:rsidR="00731644" w:rsidRPr="00CC6810" w:rsidRDefault="00192BC7" w:rsidP="00192BC7">
            <w:pPr>
              <w:rPr>
                <w:sz w:val="18"/>
                <w:szCs w:val="18"/>
                <w:lang w:val="kk-KZ"/>
              </w:rPr>
            </w:pPr>
            <w:r w:rsidRPr="00192BC7">
              <w:rPr>
                <w:sz w:val="18"/>
                <w:szCs w:val="18"/>
                <w:lang w:val="kk-KZ"/>
              </w:rPr>
              <w:t>Q2</w:t>
            </w:r>
          </w:p>
        </w:tc>
        <w:tc>
          <w:tcPr>
            <w:tcW w:w="1383" w:type="dxa"/>
          </w:tcPr>
          <w:p w14:paraId="4D9EC461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7.7</w:t>
            </w:r>
          </w:p>
          <w:p w14:paraId="5EE09713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069EA018" w14:textId="3EB6BB46" w:rsidR="0038344A" w:rsidRPr="00CC6810" w:rsidRDefault="0038344A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6910ABEF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1.113</w:t>
            </w:r>
          </w:p>
          <w:p w14:paraId="3FA0EF94" w14:textId="2B037546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01D5434D" w14:textId="7777777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6D839C63" w14:textId="0ECB14BD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u w:val="single"/>
                <w:lang w:val="ru-KZ"/>
              </w:rPr>
              <w:t xml:space="preserve">Aktymbayeva, Aliya; </w:t>
            </w:r>
            <w:r w:rsidRPr="00CC6810">
              <w:rPr>
                <w:sz w:val="18"/>
                <w:szCs w:val="18"/>
                <w:lang w:val="ru-KZ"/>
              </w:rPr>
              <w:t>Nuruly, Yeldar; Artemyev, Alexandr Kaliyeva, Aida; Sapiyeva, Akmaral; Assipova, Zhanna</w:t>
            </w:r>
          </w:p>
        </w:tc>
        <w:tc>
          <w:tcPr>
            <w:tcW w:w="1271" w:type="dxa"/>
          </w:tcPr>
          <w:p w14:paraId="6D1383BE" w14:textId="57FCB769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бірінші автор</w:t>
            </w:r>
          </w:p>
        </w:tc>
      </w:tr>
      <w:tr w:rsidR="00731644" w14:paraId="24770CEF" w14:textId="77777777" w:rsidTr="009A5A77">
        <w:tc>
          <w:tcPr>
            <w:tcW w:w="581" w:type="dxa"/>
          </w:tcPr>
          <w:p w14:paraId="1E39210B" w14:textId="0637E3AD" w:rsidR="00731644" w:rsidRPr="006A4CCE" w:rsidRDefault="00731644" w:rsidP="00731644">
            <w:pPr>
              <w:rPr>
                <w:sz w:val="18"/>
                <w:szCs w:val="18"/>
                <w:lang w:val="en-US"/>
              </w:rPr>
            </w:pPr>
            <w:r w:rsidRPr="006A4CC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675" w:type="dxa"/>
          </w:tcPr>
          <w:p w14:paraId="10B56A42" w14:textId="292615D4" w:rsidR="00731644" w:rsidRPr="00CC6810" w:rsidRDefault="00731644" w:rsidP="00731644">
            <w:pPr>
              <w:rPr>
                <w:color w:val="000000" w:themeColor="text1"/>
                <w:sz w:val="18"/>
                <w:szCs w:val="18"/>
                <w:lang w:val="ru-KZ"/>
              </w:rPr>
            </w:pPr>
            <w:r w:rsidRPr="00CC6810">
              <w:rPr>
                <w:color w:val="000000" w:themeColor="text1"/>
                <w:sz w:val="18"/>
                <w:szCs w:val="18"/>
                <w:lang w:val="en-US"/>
              </w:rPr>
              <w:t>Advancing tourism destination amidst COVID-19 in Kazakhstan: A focus on social tourism initiatives</w:t>
            </w:r>
          </w:p>
        </w:tc>
        <w:tc>
          <w:tcPr>
            <w:tcW w:w="893" w:type="dxa"/>
          </w:tcPr>
          <w:p w14:paraId="1ABA0F7D" w14:textId="7A9AE34B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6EF0FA03" w14:textId="2C61DE3B" w:rsidR="00731644" w:rsidRPr="00CC6810" w:rsidRDefault="00731644" w:rsidP="00731644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GeoJournal of Tourism and Geosites. – 2023. – Vol. 50, No. 4. – P. 1563–1572. – ISSN 2065-0817. – DOI: </w:t>
            </w:r>
            <w:hyperlink r:id="rId18" w:history="1">
              <w:r w:rsidRPr="00CC6810">
                <w:rPr>
                  <w:rStyle w:val="af0"/>
                  <w:rFonts w:eastAsia="Calibri"/>
                  <w:bCs/>
                  <w:noProof/>
                  <w:sz w:val="18"/>
                  <w:szCs w:val="18"/>
                  <w:lang w:val="en-US"/>
                </w:rPr>
                <w:t>https://doi.org/10.30892/gtg.50435-1153</w:t>
              </w:r>
            </w:hyperlink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4AEFD3BD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6D9AE089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69A4D0AB" w14:textId="77777777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2DB4297F" w14:textId="72E61559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73A8AFE5" w14:textId="6CD88A37" w:rsidR="00731644" w:rsidRPr="00CC6810" w:rsidRDefault="00CC14E1" w:rsidP="00731644">
            <w:pPr>
              <w:rPr>
                <w:b/>
                <w:bCs/>
                <w:sz w:val="18"/>
                <w:szCs w:val="18"/>
                <w:lang w:val="ru-KZ"/>
              </w:rPr>
            </w:pPr>
            <w:r>
              <w:rPr>
                <w:b/>
                <w:bCs/>
                <w:sz w:val="18"/>
                <w:szCs w:val="18"/>
                <w:lang w:val="ru-KZ"/>
              </w:rPr>
              <w:t>-</w:t>
            </w:r>
          </w:p>
        </w:tc>
        <w:tc>
          <w:tcPr>
            <w:tcW w:w="1383" w:type="dxa"/>
          </w:tcPr>
          <w:p w14:paraId="7FCDE061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1118385E" w14:textId="77777777" w:rsidR="0038344A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1825DC8E" w14:textId="033B32CB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7F8AFC0A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11F3FE47" w14:textId="69371E7A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2970DE54" w14:textId="7777777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6A0DF2FC" w14:textId="1FE75634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u w:val="single"/>
                <w:lang w:val="ru-KZ"/>
              </w:rPr>
              <w:t>Aktymbayeva A.,</w:t>
            </w:r>
            <w:r w:rsidRPr="00CC6810">
              <w:rPr>
                <w:b/>
                <w:bCs/>
                <w:sz w:val="18"/>
                <w:szCs w:val="18"/>
                <w:u w:val="single"/>
                <w:lang w:val="ru-KZ"/>
              </w:rPr>
              <w:t xml:space="preserve"> </w:t>
            </w:r>
            <w:r w:rsidRPr="00CC6810">
              <w:rPr>
                <w:sz w:val="18"/>
                <w:szCs w:val="18"/>
                <w:lang w:val="ru-KZ"/>
              </w:rPr>
              <w:t>Nuruly Y., Bazarbekova M., Kulakhmetova G., Zhakupova A., El Archi Y., Benhba B., Issakov Y., Dávid L.D.</w:t>
            </w:r>
          </w:p>
        </w:tc>
        <w:tc>
          <w:tcPr>
            <w:tcW w:w="1271" w:type="dxa"/>
          </w:tcPr>
          <w:p w14:paraId="342FAFC6" w14:textId="071E4D15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бірінші автор</w:t>
            </w:r>
          </w:p>
        </w:tc>
      </w:tr>
      <w:tr w:rsidR="00731644" w14:paraId="30DD8F8C" w14:textId="77777777" w:rsidTr="00AF065F">
        <w:tc>
          <w:tcPr>
            <w:tcW w:w="581" w:type="dxa"/>
          </w:tcPr>
          <w:p w14:paraId="525B626F" w14:textId="3ED8C321" w:rsidR="00731644" w:rsidRPr="006A4CCE" w:rsidRDefault="00731644" w:rsidP="00731644">
            <w:pPr>
              <w:rPr>
                <w:sz w:val="18"/>
                <w:szCs w:val="18"/>
                <w:lang w:val="kk-KZ"/>
              </w:rPr>
            </w:pPr>
            <w:r w:rsidRPr="006A4CC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675" w:type="dxa"/>
          </w:tcPr>
          <w:p w14:paraId="16DC2500" w14:textId="1CC29797" w:rsidR="00731644" w:rsidRPr="00CC6810" w:rsidRDefault="00731644" w:rsidP="0073164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CC6810">
              <w:rPr>
                <w:color w:val="000000" w:themeColor="text1"/>
                <w:sz w:val="18"/>
                <w:szCs w:val="18"/>
                <w:lang w:val="en-US"/>
              </w:rPr>
              <w:t>Study of the impact of UNESCO heritage sites on sustainable tourism development: A case study of the Mausoleum of Khoja Ahmed Yasawi, Turkestan</w:t>
            </w:r>
          </w:p>
        </w:tc>
        <w:tc>
          <w:tcPr>
            <w:tcW w:w="893" w:type="dxa"/>
          </w:tcPr>
          <w:p w14:paraId="16844153" w14:textId="053BFC64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6ACADC33" w14:textId="1FC6DDBB" w:rsidR="00731644" w:rsidRPr="00CC6810" w:rsidRDefault="00731644" w:rsidP="00731644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rFonts w:eastAsia="Calibri"/>
                <w:bCs/>
                <w:noProof/>
                <w:sz w:val="18"/>
                <w:szCs w:val="18"/>
                <w:lang w:val="en-US"/>
              </w:rPr>
              <w:t>GeoJournal of Tourism and Geosites. – 2023. – Vol. 51, No. 4. – P. 1717–1727. – ISSN 2065-0817. – DOI: https://doi.org/10.30892/gtg.514sp01-1167</w:t>
            </w:r>
          </w:p>
        </w:tc>
        <w:tc>
          <w:tcPr>
            <w:tcW w:w="1677" w:type="dxa"/>
            <w:vAlign w:val="center"/>
          </w:tcPr>
          <w:p w14:paraId="14E3195F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6750FCBE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28FCFDCF" w14:textId="77777777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036E8292" w14:textId="0CA1C08D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4193E033" w14:textId="241C4D91" w:rsidR="00731644" w:rsidRPr="00CC6810" w:rsidRDefault="00CC14E1" w:rsidP="00731644">
            <w:pPr>
              <w:rPr>
                <w:b/>
                <w:bCs/>
                <w:sz w:val="18"/>
                <w:szCs w:val="18"/>
                <w:lang w:val="ru-KZ"/>
              </w:rPr>
            </w:pPr>
            <w:r>
              <w:rPr>
                <w:b/>
                <w:bCs/>
                <w:sz w:val="18"/>
                <w:szCs w:val="18"/>
                <w:lang w:val="ru-KZ"/>
              </w:rPr>
              <w:t>-</w:t>
            </w:r>
          </w:p>
        </w:tc>
        <w:tc>
          <w:tcPr>
            <w:tcW w:w="1383" w:type="dxa"/>
          </w:tcPr>
          <w:p w14:paraId="3464863D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48362C63" w14:textId="77777777" w:rsidR="0038344A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0F7EA1AA" w14:textId="0299253C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080C9F86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675083F6" w14:textId="6151B7A5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610CD11A" w14:textId="7777777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43BEC4B6" w14:textId="08E2BD92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ru-KZ"/>
              </w:rPr>
              <w:t xml:space="preserve">Issakov Y., </w:t>
            </w:r>
            <w:r w:rsidRPr="00CC6810">
              <w:rPr>
                <w:sz w:val="18"/>
                <w:szCs w:val="18"/>
                <w:u w:val="single"/>
                <w:lang w:val="ru-KZ"/>
              </w:rPr>
              <w:t>Aktymbayeva A.,</w:t>
            </w:r>
            <w:r w:rsidRPr="00CC6810">
              <w:rPr>
                <w:sz w:val="18"/>
                <w:szCs w:val="18"/>
                <w:lang w:val="ru-KZ"/>
              </w:rPr>
              <w:t xml:space="preserve"> Assipova Zh., Nuruly Y., Sapiyeva A., Shaken A., Pavlichenko L., Kaliyeva A., Plokhikh R., Dávid L.D.</w:t>
            </w:r>
          </w:p>
        </w:tc>
        <w:tc>
          <w:tcPr>
            <w:tcW w:w="1271" w:type="dxa"/>
          </w:tcPr>
          <w:p w14:paraId="5B2CF6EB" w14:textId="77777777" w:rsidR="008F7F52" w:rsidRPr="00CC6810" w:rsidRDefault="008F7F52" w:rsidP="008F7F52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Жоба жетекшісі Теңавтор</w:t>
            </w:r>
          </w:p>
          <w:p w14:paraId="088D5409" w14:textId="5054AAE5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</w:p>
        </w:tc>
      </w:tr>
      <w:tr w:rsidR="00731644" w14:paraId="6FBC4EF9" w14:textId="77777777" w:rsidTr="00992A53">
        <w:tc>
          <w:tcPr>
            <w:tcW w:w="581" w:type="dxa"/>
          </w:tcPr>
          <w:p w14:paraId="564FEF7D" w14:textId="67819B6B" w:rsidR="00731644" w:rsidRPr="006A4CCE" w:rsidRDefault="00731644" w:rsidP="00731644">
            <w:pPr>
              <w:rPr>
                <w:sz w:val="18"/>
                <w:szCs w:val="18"/>
                <w:lang w:val="kk-KZ"/>
              </w:rPr>
            </w:pPr>
            <w:r w:rsidRPr="00D226D3">
              <w:rPr>
                <w:lang w:val="ru-KZ"/>
              </w:rPr>
              <w:t>7</w:t>
            </w:r>
          </w:p>
        </w:tc>
        <w:tc>
          <w:tcPr>
            <w:tcW w:w="2675" w:type="dxa"/>
          </w:tcPr>
          <w:p w14:paraId="53A37283" w14:textId="723453CD" w:rsidR="00731644" w:rsidRPr="00CC6810" w:rsidRDefault="00731644" w:rsidP="00731644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shd w:val="clear" w:color="auto" w:fill="FFFFFF"/>
                <w:lang w:val="en-US"/>
              </w:rPr>
              <w:t xml:space="preserve">Socio-economic significance of tourism development on the Great Silk Road (Kazakhstan section) </w:t>
            </w:r>
          </w:p>
        </w:tc>
        <w:tc>
          <w:tcPr>
            <w:tcW w:w="893" w:type="dxa"/>
          </w:tcPr>
          <w:p w14:paraId="406CFF34" w14:textId="6B3DFED8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30875225" w14:textId="2D73271A" w:rsidR="00731644" w:rsidRPr="00CC6810" w:rsidRDefault="00731644" w:rsidP="00731644">
            <w:pPr>
              <w:jc w:val="both"/>
              <w:rPr>
                <w:rFonts w:eastAsia="Calibri"/>
                <w:bCs/>
                <w:noProof/>
                <w:sz w:val="18"/>
                <w:szCs w:val="18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GeoJournal of Tourism and Geosites – 2024. – Year XVII, vol. 52, no. 1, 2024, p.116-124. No. 52(1), 116–124. ISSN 2065-1198, E-ISSN 2065-0817. (SCOPUS) </w:t>
            </w:r>
            <w:hyperlink r:id="rId19" w:history="1">
              <w:r w:rsidRPr="00CC6810">
                <w:rPr>
                  <w:rStyle w:val="af0"/>
                  <w:rFonts w:eastAsiaTheme="minorEastAsia"/>
                  <w:sz w:val="18"/>
                  <w:szCs w:val="18"/>
                  <w:shd w:val="clear" w:color="auto" w:fill="FFFFFF"/>
                  <w:lang w:val="en-US"/>
                </w:rPr>
                <w:t>https://doi.org/10.30892/gtg.52111-1188</w:t>
              </w:r>
            </w:hyperlink>
            <w:r w:rsidRPr="00CC681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69A285EC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1AF8AA85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50B2667D" w14:textId="77777777" w:rsidR="00731644" w:rsidRPr="00CC6810" w:rsidRDefault="00731644" w:rsidP="00731644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526730A1" w14:textId="6712AFC3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5BC16C80" w14:textId="74D17FAF" w:rsidR="00731644" w:rsidRPr="00CC6810" w:rsidRDefault="00CC14E1" w:rsidP="00731644">
            <w:pPr>
              <w:rPr>
                <w:sz w:val="18"/>
                <w:szCs w:val="18"/>
                <w:lang w:val="ru-KZ"/>
              </w:rPr>
            </w:pPr>
            <w:r>
              <w:rPr>
                <w:sz w:val="18"/>
                <w:szCs w:val="18"/>
                <w:lang w:val="ru-KZ"/>
              </w:rPr>
              <w:t>-</w:t>
            </w:r>
          </w:p>
        </w:tc>
        <w:tc>
          <w:tcPr>
            <w:tcW w:w="1383" w:type="dxa"/>
          </w:tcPr>
          <w:p w14:paraId="52EDAA53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15530319" w14:textId="77777777" w:rsidR="0038344A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02AC0DDE" w14:textId="52655AA3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1D9CBDB7" w14:textId="77777777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2126D493" w14:textId="16FF1215" w:rsidR="00731644" w:rsidRPr="00CC6810" w:rsidRDefault="00731644" w:rsidP="00731644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266C4670" w14:textId="7777777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2ABFBF20" w14:textId="77777777" w:rsidR="00731644" w:rsidRPr="00CC6810" w:rsidRDefault="00731644" w:rsidP="00731644">
            <w:pPr>
              <w:shd w:val="clear" w:color="auto" w:fill="FFFFFF"/>
              <w:rPr>
                <w:sz w:val="18"/>
                <w:szCs w:val="18"/>
                <w:u w:val="single"/>
                <w:lang w:val="ru-KZ"/>
              </w:rPr>
            </w:pPr>
            <w:r w:rsidRPr="00CC6810"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 xml:space="preserve">A. Moldgaliyeva, </w:t>
            </w:r>
            <w:r w:rsidRPr="00CC6810">
              <w:rPr>
                <w:sz w:val="18"/>
                <w:szCs w:val="18"/>
                <w:u w:val="single"/>
                <w:lang w:val="ru-KZ"/>
              </w:rPr>
              <w:t>Aktymbayeva A.,</w:t>
            </w:r>
          </w:p>
          <w:p w14:paraId="22D70BA9" w14:textId="1913FCC7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>Y. Issakov, A. Assylbekova, K.Kenzhalin, A.Beisembinov A, G.Begimova, L.D. Dávid</w:t>
            </w:r>
          </w:p>
        </w:tc>
        <w:tc>
          <w:tcPr>
            <w:tcW w:w="1271" w:type="dxa"/>
          </w:tcPr>
          <w:p w14:paraId="367E1931" w14:textId="77777777" w:rsidR="00731644" w:rsidRPr="00CC6810" w:rsidRDefault="00731644" w:rsidP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корреспо</w:t>
            </w:r>
          </w:p>
          <w:p w14:paraId="1E994D3C" w14:textId="77777777" w:rsidR="00731644" w:rsidRPr="00CC6810" w:rsidRDefault="00731644" w:rsidP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нденция</w:t>
            </w:r>
          </w:p>
          <w:p w14:paraId="2EE7051F" w14:textId="7A34C7DE" w:rsidR="00731644" w:rsidRPr="00CC6810" w:rsidRDefault="00731644" w:rsidP="0073164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үшін автор</w:t>
            </w:r>
          </w:p>
        </w:tc>
      </w:tr>
      <w:tr w:rsidR="009970A0" w14:paraId="7E1AB422" w14:textId="77777777" w:rsidTr="003F00C4">
        <w:tc>
          <w:tcPr>
            <w:tcW w:w="581" w:type="dxa"/>
          </w:tcPr>
          <w:p w14:paraId="011C50B9" w14:textId="1AC3C69D" w:rsidR="009970A0" w:rsidRPr="00D226D3" w:rsidRDefault="009970A0" w:rsidP="009970A0">
            <w:pPr>
              <w:rPr>
                <w:lang w:val="ru-KZ"/>
              </w:rPr>
            </w:pPr>
            <w:r w:rsidRPr="006A4CCE">
              <w:rPr>
                <w:lang w:val="kk-KZ"/>
              </w:rPr>
              <w:t>8</w:t>
            </w:r>
          </w:p>
        </w:tc>
        <w:tc>
          <w:tcPr>
            <w:tcW w:w="2675" w:type="dxa"/>
            <w:vAlign w:val="center"/>
          </w:tcPr>
          <w:p w14:paraId="36517BEF" w14:textId="07089482" w:rsidR="009970A0" w:rsidRPr="00CC6810" w:rsidRDefault="009970A0" w:rsidP="009970A0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3E1899">
              <w:rPr>
                <w:noProof/>
                <w:sz w:val="18"/>
                <w:szCs w:val="18"/>
                <w:lang w:val="en-US"/>
              </w:rPr>
              <w:t>Assessing the Multiplier Effect of National Parks: A Case Study of Buiratau State National Nature Park in Kazakhstan</w:t>
            </w:r>
          </w:p>
        </w:tc>
        <w:tc>
          <w:tcPr>
            <w:tcW w:w="893" w:type="dxa"/>
          </w:tcPr>
          <w:p w14:paraId="6F0C588A" w14:textId="6F360189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  <w:vAlign w:val="center"/>
          </w:tcPr>
          <w:p w14:paraId="05E5E6F6" w14:textId="77777777" w:rsidR="009970A0" w:rsidRPr="00CC6810" w:rsidRDefault="009970A0" w:rsidP="009970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Sustainability, 2024, 16(19), 8407</w:t>
            </w:r>
          </w:p>
          <w:p w14:paraId="5FDA22BD" w14:textId="77777777" w:rsidR="009970A0" w:rsidRPr="00CC6810" w:rsidRDefault="009970A0" w:rsidP="009970A0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18"/>
                <w:szCs w:val="18"/>
                <w:lang w:val="en-US"/>
              </w:rPr>
            </w:pPr>
            <w:r w:rsidRPr="00CC6810">
              <w:rPr>
                <w:bCs/>
                <w:noProof/>
                <w:sz w:val="18"/>
                <w:szCs w:val="18"/>
                <w:lang w:val="en-US"/>
              </w:rPr>
              <w:t>DOI: 10.3390/su16198407.</w:t>
            </w:r>
          </w:p>
          <w:p w14:paraId="47AD8DD5" w14:textId="4E738F6A" w:rsidR="009970A0" w:rsidRPr="00CC6810" w:rsidRDefault="009970A0" w:rsidP="009970A0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hyperlink r:id="rId20" w:history="1">
              <w:r w:rsidRPr="00CC6810">
                <w:rPr>
                  <w:rStyle w:val="af0"/>
                  <w:iCs/>
                  <w:sz w:val="18"/>
                  <w:szCs w:val="18"/>
                  <w:shd w:val="clear" w:color="auto" w:fill="FFFFFF"/>
                  <w:lang w:val="en-US"/>
                </w:rPr>
                <w:t>https://www.mdpi.com/2071-1050/16/19/8407</w:t>
              </w:r>
            </w:hyperlink>
            <w:r w:rsidRPr="00CC6810">
              <w:rPr>
                <w:i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14:paraId="4251BEC8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0.688</w:t>
            </w:r>
          </w:p>
          <w:p w14:paraId="5510E05D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037C243C" w14:textId="77777777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Environmental Science (miscellaneous)</w:t>
            </w:r>
          </w:p>
          <w:p w14:paraId="4C86BA1C" w14:textId="77777777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Q1</w:t>
            </w:r>
            <w:r w:rsidRPr="00CC6810">
              <w:rPr>
                <w:sz w:val="18"/>
                <w:szCs w:val="18"/>
                <w:lang w:val="en-US"/>
              </w:rPr>
              <w:t>-</w:t>
            </w:r>
            <w:r w:rsidRPr="00CC6810">
              <w:rPr>
                <w:sz w:val="18"/>
                <w:szCs w:val="18"/>
              </w:rPr>
              <w:t>86th</w:t>
            </w:r>
          </w:p>
          <w:p w14:paraId="68270D34" w14:textId="2189CE55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vAlign w:val="center"/>
          </w:tcPr>
          <w:p w14:paraId="679E935E" w14:textId="77777777" w:rsidR="009970A0" w:rsidRPr="00192BC7" w:rsidRDefault="009970A0" w:rsidP="009970A0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Environmental sciences</w:t>
            </w:r>
          </w:p>
          <w:p w14:paraId="49887D20" w14:textId="77777777" w:rsidR="009970A0" w:rsidRDefault="009970A0" w:rsidP="009970A0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in SCIE edition</w:t>
            </w:r>
          </w:p>
          <w:p w14:paraId="143517C2" w14:textId="77777777" w:rsidR="009970A0" w:rsidRDefault="009970A0" w:rsidP="009970A0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178/376</w:t>
            </w:r>
          </w:p>
          <w:p w14:paraId="3D326227" w14:textId="53DD2CDD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Q2</w:t>
            </w:r>
          </w:p>
        </w:tc>
        <w:tc>
          <w:tcPr>
            <w:tcW w:w="1383" w:type="dxa"/>
          </w:tcPr>
          <w:p w14:paraId="670F0DBF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7.7</w:t>
            </w:r>
          </w:p>
          <w:p w14:paraId="478F5511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60BF509B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26842593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1.113</w:t>
            </w:r>
          </w:p>
          <w:p w14:paraId="36A23505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2024</w:t>
            </w:r>
          </w:p>
          <w:p w14:paraId="50EC38F9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  <w:vAlign w:val="center"/>
          </w:tcPr>
          <w:p w14:paraId="07D8D8A3" w14:textId="77777777" w:rsidR="009970A0" w:rsidRPr="00CC6810" w:rsidRDefault="009970A0" w:rsidP="009970A0">
            <w:pPr>
              <w:rPr>
                <w:bCs/>
                <w:noProof/>
                <w:sz w:val="18"/>
                <w:szCs w:val="18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Sapiyeмa Akmaral; Yessenov Meirzhan; </w:t>
            </w:r>
            <w:r w:rsidRPr="00CC6810">
              <w:rPr>
                <w:bCs/>
                <w:noProof/>
                <w:sz w:val="18"/>
                <w:szCs w:val="18"/>
                <w:u w:val="single"/>
                <w:lang w:val="kk-KZ"/>
              </w:rPr>
              <w:t>Aktymbayeva Aliya;</w:t>
            </w: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 Nuruly Yeldar; </w:t>
            </w:r>
          </w:p>
          <w:p w14:paraId="24FB9432" w14:textId="77777777" w:rsidR="009970A0" w:rsidRPr="00CC6810" w:rsidRDefault="009970A0" w:rsidP="009970A0">
            <w:pPr>
              <w:rPr>
                <w:bCs/>
                <w:noProof/>
                <w:sz w:val="18"/>
                <w:szCs w:val="18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>Sakypbek Mereke; Razdobudko, Olesya</w:t>
            </w:r>
          </w:p>
          <w:p w14:paraId="11529B40" w14:textId="627117BB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>Assipova, Zhanna</w:t>
            </w:r>
          </w:p>
        </w:tc>
        <w:tc>
          <w:tcPr>
            <w:tcW w:w="1271" w:type="dxa"/>
          </w:tcPr>
          <w:p w14:paraId="27A84B69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Жоба жетекшісі Теңавтор</w:t>
            </w:r>
          </w:p>
          <w:p w14:paraId="291AA438" w14:textId="053A3445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</w:p>
        </w:tc>
      </w:tr>
      <w:tr w:rsidR="009970A0" w14:paraId="302BC5E6" w14:textId="77777777" w:rsidTr="00266FCF">
        <w:tc>
          <w:tcPr>
            <w:tcW w:w="581" w:type="dxa"/>
          </w:tcPr>
          <w:p w14:paraId="727F2995" w14:textId="15B600D2" w:rsidR="009970A0" w:rsidRPr="00D226D3" w:rsidRDefault="009970A0" w:rsidP="009970A0">
            <w:pPr>
              <w:rPr>
                <w:lang w:val="ru-KZ"/>
              </w:rPr>
            </w:pPr>
            <w:r w:rsidRPr="006A4CCE">
              <w:rPr>
                <w:lang w:val="kk-KZ"/>
              </w:rPr>
              <w:t>9</w:t>
            </w:r>
          </w:p>
        </w:tc>
        <w:tc>
          <w:tcPr>
            <w:tcW w:w="2675" w:type="dxa"/>
            <w:vAlign w:val="center"/>
          </w:tcPr>
          <w:p w14:paraId="136B404D" w14:textId="4304B63A" w:rsidR="009970A0" w:rsidRPr="00CC6810" w:rsidRDefault="009970A0" w:rsidP="009970A0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CC6810">
              <w:rPr>
                <w:noProof/>
                <w:sz w:val="18"/>
                <w:szCs w:val="18"/>
                <w:lang w:val="en-US"/>
              </w:rPr>
              <w:t>The effect of changing the shoreline on the east recreation area of Alakol lake (Kazakhstan)</w:t>
            </w:r>
          </w:p>
        </w:tc>
        <w:tc>
          <w:tcPr>
            <w:tcW w:w="893" w:type="dxa"/>
          </w:tcPr>
          <w:p w14:paraId="148E9787" w14:textId="26CFA45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  <w:vAlign w:val="center"/>
          </w:tcPr>
          <w:p w14:paraId="3D57C972" w14:textId="06E06C36" w:rsidR="009970A0" w:rsidRPr="00CC6810" w:rsidRDefault="009970A0" w:rsidP="009970A0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Geojournal of Tourism and Geosites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2025.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sz w:val="18"/>
                <w:szCs w:val="18"/>
                <w:lang w:val="en-US"/>
              </w:rPr>
              <w:t>Year XVIII, vol. 59, no. 2, 2025, p.998-1007 ISSN 2065-0817, E-ISSN 2065-1198 DOI 10.30892/gtg.59243-1475</w:t>
            </w:r>
          </w:p>
        </w:tc>
        <w:tc>
          <w:tcPr>
            <w:tcW w:w="1677" w:type="dxa"/>
            <w:vAlign w:val="center"/>
          </w:tcPr>
          <w:p w14:paraId="6AA3F57C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2F0D73C9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321FA26A" w14:textId="77777777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6BD7E51D" w14:textId="02A67F6C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547D8D68" w14:textId="48730D94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>
              <w:rPr>
                <w:sz w:val="18"/>
                <w:szCs w:val="18"/>
                <w:lang w:val="ru-KZ"/>
              </w:rPr>
              <w:t>-</w:t>
            </w:r>
          </w:p>
        </w:tc>
        <w:tc>
          <w:tcPr>
            <w:tcW w:w="1383" w:type="dxa"/>
          </w:tcPr>
          <w:p w14:paraId="00DCBB37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2F06EC4C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37A3E5BF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25B18FF7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27ECC21C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2024</w:t>
            </w:r>
          </w:p>
          <w:p w14:paraId="6FA6C2FE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  <w:vAlign w:val="center"/>
          </w:tcPr>
          <w:p w14:paraId="6B937FE9" w14:textId="40DF7BAC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Seitkazy Moldir; Genc Levent; </w:t>
            </w:r>
            <w:r w:rsidRPr="00CC6810">
              <w:rPr>
                <w:bCs/>
                <w:noProof/>
                <w:sz w:val="18"/>
                <w:szCs w:val="18"/>
                <w:u w:val="single"/>
                <w:lang w:val="kk-KZ"/>
              </w:rPr>
              <w:t>Aktymbayeva Aliya;</w:t>
            </w: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 Valeyev Adilet; Taukebayeva Meruyert; Kaliyeva, Aida; Beisekenov, Nail</w:t>
            </w:r>
          </w:p>
        </w:tc>
        <w:tc>
          <w:tcPr>
            <w:tcW w:w="1271" w:type="dxa"/>
          </w:tcPr>
          <w:p w14:paraId="149EEE61" w14:textId="5898449C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теңавтор</w:t>
            </w:r>
          </w:p>
        </w:tc>
      </w:tr>
      <w:tr w:rsidR="009970A0" w14:paraId="6B620994" w14:textId="77777777" w:rsidTr="00266FCF">
        <w:tc>
          <w:tcPr>
            <w:tcW w:w="581" w:type="dxa"/>
          </w:tcPr>
          <w:p w14:paraId="45F57AFF" w14:textId="4419533D" w:rsidR="009970A0" w:rsidRPr="00D226D3" w:rsidRDefault="009970A0" w:rsidP="009970A0">
            <w:pPr>
              <w:rPr>
                <w:lang w:val="ru-KZ"/>
              </w:rPr>
            </w:pPr>
            <w:r w:rsidRPr="006A4CCE">
              <w:rPr>
                <w:lang w:val="kk-KZ"/>
              </w:rPr>
              <w:lastRenderedPageBreak/>
              <w:t>10</w:t>
            </w:r>
          </w:p>
        </w:tc>
        <w:tc>
          <w:tcPr>
            <w:tcW w:w="2675" w:type="dxa"/>
            <w:vAlign w:val="center"/>
          </w:tcPr>
          <w:p w14:paraId="757C6C10" w14:textId="4C2B03DC" w:rsidR="009970A0" w:rsidRPr="00CC6810" w:rsidRDefault="009970A0" w:rsidP="009970A0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3E1899">
              <w:rPr>
                <w:noProof/>
                <w:sz w:val="18"/>
                <w:szCs w:val="18"/>
                <w:lang w:val="en-US"/>
              </w:rPr>
              <w:t>Opportunities and perspectives of formation of the mountain tourism cluster in Almaty agglomeration</w:t>
            </w:r>
          </w:p>
        </w:tc>
        <w:tc>
          <w:tcPr>
            <w:tcW w:w="893" w:type="dxa"/>
          </w:tcPr>
          <w:p w14:paraId="414AA370" w14:textId="293FD9A1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  <w:vAlign w:val="center"/>
          </w:tcPr>
          <w:p w14:paraId="676CE2D1" w14:textId="118CACA3" w:rsidR="009970A0" w:rsidRPr="00CC6810" w:rsidRDefault="009970A0" w:rsidP="009970A0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GeoJournal of Tourism and Geosites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2025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Vol. 58, No. 1.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 xml:space="preserve">P. 105–118 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CC6810">
              <w:rPr>
                <w:bCs/>
                <w:noProof/>
                <w:sz w:val="18"/>
                <w:szCs w:val="18"/>
                <w:lang w:val="en-US"/>
              </w:rPr>
              <w:t>DOI: 10.30892/gtg.58109-1394.</w:t>
            </w:r>
          </w:p>
        </w:tc>
        <w:tc>
          <w:tcPr>
            <w:tcW w:w="1677" w:type="dxa"/>
            <w:vAlign w:val="center"/>
          </w:tcPr>
          <w:p w14:paraId="5CC7B710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0.296</w:t>
            </w:r>
          </w:p>
          <w:p w14:paraId="74C6D672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0B1DDA5D" w14:textId="77777777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Geography, Planning and Development</w:t>
            </w:r>
          </w:p>
          <w:p w14:paraId="574651AD" w14:textId="134EDA82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Q2; 68th</w:t>
            </w:r>
          </w:p>
        </w:tc>
        <w:tc>
          <w:tcPr>
            <w:tcW w:w="1050" w:type="dxa"/>
            <w:vAlign w:val="center"/>
          </w:tcPr>
          <w:p w14:paraId="3FB84D50" w14:textId="532173F5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>
              <w:rPr>
                <w:sz w:val="18"/>
                <w:szCs w:val="18"/>
                <w:lang w:val="ru-KZ"/>
              </w:rPr>
              <w:t>-</w:t>
            </w:r>
          </w:p>
        </w:tc>
        <w:tc>
          <w:tcPr>
            <w:tcW w:w="1383" w:type="dxa"/>
          </w:tcPr>
          <w:p w14:paraId="456A69D3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3.7</w:t>
            </w:r>
          </w:p>
          <w:p w14:paraId="1E6AAC1B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7D594339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6474E37B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0.664</w:t>
            </w:r>
          </w:p>
          <w:p w14:paraId="7347D699" w14:textId="77777777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2024</w:t>
            </w:r>
          </w:p>
          <w:p w14:paraId="1C7ACC62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  <w:vAlign w:val="center"/>
          </w:tcPr>
          <w:p w14:paraId="2600A185" w14:textId="77777777" w:rsidR="009970A0" w:rsidRPr="00CC6810" w:rsidRDefault="009970A0" w:rsidP="009970A0">
            <w:pPr>
              <w:rPr>
                <w:bCs/>
                <w:noProof/>
                <w:sz w:val="18"/>
                <w:szCs w:val="18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Issakov Yerlan;  </w:t>
            </w:r>
            <w:r w:rsidRPr="00CC6810">
              <w:rPr>
                <w:bCs/>
                <w:noProof/>
                <w:sz w:val="18"/>
                <w:szCs w:val="18"/>
                <w:u w:val="single"/>
                <w:lang w:val="kk-KZ"/>
              </w:rPr>
              <w:t>Aktymbayeva Aliya;</w:t>
            </w:r>
            <w:r w:rsidRPr="00CC6810">
              <w:rPr>
                <w:bCs/>
                <w:noProof/>
                <w:sz w:val="18"/>
                <w:szCs w:val="18"/>
                <w:lang w:val="kk-KZ"/>
              </w:rPr>
              <w:t xml:space="preserve"> </w:t>
            </w:r>
          </w:p>
          <w:p w14:paraId="01414190" w14:textId="77777777" w:rsidR="009970A0" w:rsidRPr="00CC6810" w:rsidRDefault="009970A0" w:rsidP="009970A0">
            <w:pPr>
              <w:rPr>
                <w:bCs/>
                <w:noProof/>
                <w:sz w:val="18"/>
                <w:szCs w:val="18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>Savanchiyeva Armanay; Assipova Zhanna; Taukebayeva Meruyert;</w:t>
            </w:r>
          </w:p>
          <w:p w14:paraId="2DFF88AB" w14:textId="3F7CE769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>Moldagaliyeva, Aitolkyn; Burakov, Mikhail; Zhu, Kai; Dávid, Lóránt Dénes</w:t>
            </w:r>
          </w:p>
        </w:tc>
        <w:tc>
          <w:tcPr>
            <w:tcW w:w="1271" w:type="dxa"/>
          </w:tcPr>
          <w:p w14:paraId="35C68688" w14:textId="77777777" w:rsidR="009970A0" w:rsidRPr="00CC6810" w:rsidRDefault="009970A0" w:rsidP="00997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корреспо</w:t>
            </w:r>
          </w:p>
          <w:p w14:paraId="1C23D71D" w14:textId="77777777" w:rsidR="009970A0" w:rsidRPr="00CC6810" w:rsidRDefault="009970A0" w:rsidP="00997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нденция</w:t>
            </w:r>
          </w:p>
          <w:p w14:paraId="3F2AE362" w14:textId="260046DB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үшін автор</w:t>
            </w:r>
          </w:p>
        </w:tc>
      </w:tr>
      <w:tr w:rsidR="009970A0" w14:paraId="085DF539" w14:textId="77777777" w:rsidTr="00DF534C">
        <w:tc>
          <w:tcPr>
            <w:tcW w:w="581" w:type="dxa"/>
          </w:tcPr>
          <w:p w14:paraId="3A344E78" w14:textId="724B47EC" w:rsidR="009970A0" w:rsidRPr="00D226D3" w:rsidRDefault="009970A0" w:rsidP="009970A0">
            <w:pPr>
              <w:rPr>
                <w:lang w:val="ru-KZ"/>
              </w:rPr>
            </w:pPr>
            <w:r w:rsidRPr="006A4CCE">
              <w:rPr>
                <w:lang w:val="kk-KZ"/>
              </w:rPr>
              <w:t>11</w:t>
            </w:r>
          </w:p>
        </w:tc>
        <w:tc>
          <w:tcPr>
            <w:tcW w:w="2675" w:type="dxa"/>
          </w:tcPr>
          <w:p w14:paraId="03B31E19" w14:textId="73AB18CC" w:rsidR="009970A0" w:rsidRPr="00CC6810" w:rsidRDefault="009970A0" w:rsidP="009970A0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hyperlink r:id="rId21" w:history="1">
              <w:r w:rsidRPr="00CC6810">
                <w:rPr>
                  <w:rStyle w:val="typography-modulelvnit"/>
                  <w:sz w:val="18"/>
                  <w:szCs w:val="18"/>
                  <w:lang w:val="en-US"/>
                </w:rPr>
                <w:t>Ecological tourism in the Republic of Kazakhstan</w:t>
              </w:r>
            </w:hyperlink>
            <w:r w:rsidRPr="00CC6810">
              <w:rPr>
                <w:sz w:val="18"/>
                <w:szCs w:val="18"/>
                <w:lang w:val="en-US"/>
              </w:rPr>
              <w:t>. Monography</w:t>
            </w:r>
          </w:p>
        </w:tc>
        <w:tc>
          <w:tcPr>
            <w:tcW w:w="893" w:type="dxa"/>
          </w:tcPr>
          <w:p w14:paraId="09966A05" w14:textId="05E330C4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Монография </w:t>
            </w:r>
          </w:p>
        </w:tc>
        <w:tc>
          <w:tcPr>
            <w:tcW w:w="3076" w:type="dxa"/>
          </w:tcPr>
          <w:p w14:paraId="77D27CFB" w14:textId="77777777" w:rsidR="009970A0" w:rsidRPr="00CC6810" w:rsidRDefault="009970A0" w:rsidP="009970A0">
            <w:pPr>
              <w:shd w:val="clear" w:color="auto" w:fill="FFFFFF"/>
              <w:rPr>
                <w:rStyle w:val="text-meta"/>
                <w:color w:val="2E2E2E"/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ru-KZ" w:eastAsia="ru-KZ"/>
              </w:rPr>
              <w:t>Springer International Publishing</w:t>
            </w:r>
            <w:r w:rsidRPr="00CC6810">
              <w:rPr>
                <w:color w:val="2E2E2E"/>
                <w:sz w:val="18"/>
                <w:szCs w:val="18"/>
                <w:lang w:val="en-US"/>
              </w:rPr>
              <w:t>,</w:t>
            </w:r>
            <w:r w:rsidRPr="00CC6810">
              <w:rPr>
                <w:color w:val="2E2E2E"/>
                <w:sz w:val="18"/>
                <w:szCs w:val="18"/>
                <w:lang w:val="kk-KZ"/>
              </w:rPr>
              <w:t xml:space="preserve"> </w:t>
            </w:r>
            <w:r w:rsidRPr="00CC6810">
              <w:rPr>
                <w:rStyle w:val="text-meta"/>
                <w:color w:val="2E2E2E"/>
                <w:sz w:val="18"/>
                <w:szCs w:val="18"/>
                <w:lang w:val="en-US"/>
              </w:rPr>
              <w:t>2021, pp. 281</w:t>
            </w:r>
          </w:p>
          <w:p w14:paraId="6111A8B6" w14:textId="77777777" w:rsidR="009970A0" w:rsidRPr="00CC6810" w:rsidRDefault="009970A0" w:rsidP="009970A0">
            <w:pPr>
              <w:shd w:val="clear" w:color="auto" w:fill="FFFFFF"/>
              <w:rPr>
                <w:color w:val="2E2E2E"/>
                <w:sz w:val="18"/>
                <w:szCs w:val="18"/>
                <w:lang w:val="ru-KZ" w:eastAsia="ru-KZ"/>
              </w:rPr>
            </w:pPr>
            <w:r w:rsidRPr="00CC6810">
              <w:rPr>
                <w:color w:val="2E2E2E"/>
                <w:sz w:val="18"/>
                <w:szCs w:val="18"/>
                <w:lang w:val="ru-KZ" w:eastAsia="ru-KZ"/>
              </w:rPr>
              <w:t>ISBN</w:t>
            </w:r>
            <w:r w:rsidRPr="00CC6810">
              <w:rPr>
                <w:color w:val="2E2E2E"/>
                <w:sz w:val="18"/>
                <w:szCs w:val="18"/>
                <w:lang w:val="en-US" w:eastAsia="ru-KZ"/>
              </w:rPr>
              <w:t xml:space="preserve"> </w:t>
            </w:r>
            <w:r w:rsidRPr="00CC6810">
              <w:rPr>
                <w:color w:val="2E2E2E"/>
                <w:sz w:val="18"/>
                <w:szCs w:val="18"/>
                <w:lang w:val="ru-KZ" w:eastAsia="ru-KZ"/>
              </w:rPr>
              <w:t>978-303077462-2, 978-303077461-5</w:t>
            </w:r>
          </w:p>
          <w:p w14:paraId="6A6DF97C" w14:textId="7D822DF2" w:rsidR="009970A0" w:rsidRPr="00CC6810" w:rsidRDefault="009970A0" w:rsidP="009970A0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CC6810">
              <w:rPr>
                <w:color w:val="2E2E2E"/>
                <w:sz w:val="18"/>
                <w:szCs w:val="18"/>
                <w:lang w:val="ru-KZ" w:eastAsia="ru-KZ"/>
              </w:rPr>
              <w:t>DOI</w:t>
            </w:r>
            <w:r w:rsidRPr="00CC6810">
              <w:rPr>
                <w:color w:val="2E2E2E"/>
                <w:sz w:val="18"/>
                <w:szCs w:val="18"/>
                <w:lang w:val="en-US" w:eastAsia="ru-KZ"/>
              </w:rPr>
              <w:t xml:space="preserve"> </w:t>
            </w:r>
            <w:r w:rsidRPr="00CC6810">
              <w:rPr>
                <w:color w:val="2E2E2E"/>
                <w:sz w:val="18"/>
                <w:szCs w:val="18"/>
                <w:lang w:val="ru-KZ" w:eastAsia="ru-KZ"/>
              </w:rPr>
              <w:t>10.1007/978-3-030-77462-2</w:t>
            </w:r>
          </w:p>
        </w:tc>
        <w:tc>
          <w:tcPr>
            <w:tcW w:w="1677" w:type="dxa"/>
          </w:tcPr>
          <w:p w14:paraId="180908AE" w14:textId="0629A955" w:rsidR="009970A0" w:rsidRPr="00CC6810" w:rsidRDefault="009970A0" w:rsidP="009970A0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Springer International Publishing</w:t>
            </w:r>
          </w:p>
        </w:tc>
        <w:tc>
          <w:tcPr>
            <w:tcW w:w="1050" w:type="dxa"/>
          </w:tcPr>
          <w:p w14:paraId="2D9EADA4" w14:textId="2B05A864" w:rsidR="009970A0" w:rsidRPr="00CC6810" w:rsidRDefault="009970A0" w:rsidP="009970A0">
            <w:pPr>
              <w:rPr>
                <w:sz w:val="18"/>
                <w:szCs w:val="18"/>
                <w:lang w:val="ru-KZ"/>
              </w:rPr>
            </w:pPr>
          </w:p>
        </w:tc>
        <w:tc>
          <w:tcPr>
            <w:tcW w:w="1383" w:type="dxa"/>
          </w:tcPr>
          <w:p w14:paraId="3B78296C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</w:tcPr>
          <w:p w14:paraId="0751E4A5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hyperlink r:id="rId22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Iskakova, K.</w:t>
              </w:r>
            </w:hyperlink>
            <w:r w:rsidRPr="00CC6810">
              <w:rPr>
                <w:sz w:val="18"/>
                <w:szCs w:val="18"/>
                <w:lang w:val="kk-KZ"/>
              </w:rPr>
              <w:t xml:space="preserve">, </w:t>
            </w:r>
            <w:hyperlink r:id="rId23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Bayandinova, S.</w:t>
              </w:r>
            </w:hyperlink>
            <w:r w:rsidRPr="00CC6810">
              <w:rPr>
                <w:sz w:val="18"/>
                <w:szCs w:val="18"/>
                <w:lang w:val="kk-KZ"/>
              </w:rPr>
              <w:t>,</w:t>
            </w:r>
          </w:p>
          <w:p w14:paraId="6BBD3B58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hyperlink r:id="rId24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Aliyeva, Z.</w:t>
              </w:r>
            </w:hyperlink>
            <w:r w:rsidRPr="00CC6810">
              <w:rPr>
                <w:sz w:val="18"/>
                <w:szCs w:val="18"/>
                <w:lang w:val="kk-KZ"/>
              </w:rPr>
              <w:t>,</w:t>
            </w:r>
          </w:p>
          <w:p w14:paraId="559AA204" w14:textId="77777777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u w:val="single"/>
                <w:lang w:val="kk-KZ"/>
              </w:rPr>
              <w:t>Aktymbayeva, Aliya;</w:t>
            </w:r>
          </w:p>
          <w:p w14:paraId="0BD9DA98" w14:textId="284667D2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hyperlink r:id="rId25" w:history="1">
              <w:r w:rsidRPr="00CC6810">
                <w:rPr>
                  <w:rStyle w:val="typography-modulelvnit"/>
                  <w:sz w:val="18"/>
                  <w:szCs w:val="18"/>
                  <w:bdr w:val="none" w:sz="0" w:space="0" w:color="auto" w:frame="1"/>
                  <w:lang w:val="kk-KZ"/>
                </w:rPr>
                <w:t>Baiburiyev, R.</w:t>
              </w:r>
            </w:hyperlink>
          </w:p>
        </w:tc>
        <w:tc>
          <w:tcPr>
            <w:tcW w:w="1271" w:type="dxa"/>
          </w:tcPr>
          <w:p w14:paraId="3FA3C233" w14:textId="30099A23" w:rsidR="009970A0" w:rsidRPr="00CC6810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теңавтор</w:t>
            </w:r>
          </w:p>
        </w:tc>
      </w:tr>
      <w:tr w:rsidR="0041697C" w14:paraId="4F0C2D51" w14:textId="77777777" w:rsidTr="00ED2E12">
        <w:tc>
          <w:tcPr>
            <w:tcW w:w="581" w:type="dxa"/>
          </w:tcPr>
          <w:p w14:paraId="737FE319" w14:textId="1F2A21F3" w:rsidR="0041697C" w:rsidRPr="006A4CCE" w:rsidRDefault="0041697C" w:rsidP="0041697C">
            <w:pPr>
              <w:rPr>
                <w:lang w:val="kk-KZ"/>
              </w:rPr>
            </w:pPr>
            <w:r w:rsidRPr="006A4CCE">
              <w:rPr>
                <w:lang w:val="kk-KZ"/>
              </w:rPr>
              <w:t>12</w:t>
            </w:r>
          </w:p>
        </w:tc>
        <w:tc>
          <w:tcPr>
            <w:tcW w:w="2675" w:type="dxa"/>
          </w:tcPr>
          <w:p w14:paraId="174204F2" w14:textId="77777777" w:rsidR="0041697C" w:rsidRPr="003E1899" w:rsidRDefault="0041697C" w:rsidP="0041697C">
            <w:pPr>
              <w:tabs>
                <w:tab w:val="left" w:pos="1134"/>
              </w:tabs>
              <w:jc w:val="both"/>
              <w:rPr>
                <w:sz w:val="18"/>
                <w:szCs w:val="18"/>
                <w:lang w:val="ru-KZ"/>
              </w:rPr>
            </w:pPr>
            <w:r w:rsidRPr="003E1899">
              <w:rPr>
                <w:sz w:val="18"/>
                <w:szCs w:val="18"/>
                <w:lang w:val="ru-KZ"/>
              </w:rPr>
              <w:t>A Decade-Long Assessment of Water Quality Variability in the Yelek River Basin (Kazakhstan) Using Remote Sensing and GIS</w:t>
            </w:r>
          </w:p>
          <w:p w14:paraId="0C381FA9" w14:textId="77777777" w:rsidR="0041697C" w:rsidRPr="00A67F20" w:rsidRDefault="0041697C" w:rsidP="0041697C">
            <w:pPr>
              <w:rPr>
                <w:lang w:val="en-US"/>
              </w:rPr>
            </w:pPr>
          </w:p>
        </w:tc>
        <w:tc>
          <w:tcPr>
            <w:tcW w:w="893" w:type="dxa"/>
          </w:tcPr>
          <w:p w14:paraId="60234752" w14:textId="5AC47175" w:rsidR="0041697C" w:rsidRPr="00CC6810" w:rsidRDefault="0041697C" w:rsidP="0041697C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3076" w:type="dxa"/>
          </w:tcPr>
          <w:p w14:paraId="3D418286" w14:textId="77777777" w:rsidR="0041697C" w:rsidRPr="00CC6810" w:rsidRDefault="0041697C" w:rsidP="0041697C">
            <w:pPr>
              <w:rPr>
                <w:color w:val="000000"/>
                <w:sz w:val="18"/>
                <w:szCs w:val="18"/>
                <w:lang w:val="kk-KZ"/>
              </w:rPr>
            </w:pPr>
            <w:r w:rsidRPr="00CC6810">
              <w:rPr>
                <w:color w:val="000000"/>
                <w:sz w:val="18"/>
                <w:szCs w:val="18"/>
                <w:lang w:val="en-US"/>
              </w:rPr>
              <w:t>Sustainability 2025, 17(21), 9809; </w:t>
            </w:r>
            <w:hyperlink r:id="rId26" w:history="1">
              <w:r w:rsidRPr="00CC6810">
                <w:rPr>
                  <w:rStyle w:val="af0"/>
                  <w:sz w:val="18"/>
                  <w:szCs w:val="18"/>
                  <w:lang w:val="en-US"/>
                </w:rPr>
                <w:t>https://doi.org/10.3390/su17219809</w:t>
              </w:r>
            </w:hyperlink>
            <w:r w:rsidRPr="00CC6810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</w:p>
          <w:p w14:paraId="44740615" w14:textId="15393389" w:rsidR="0041697C" w:rsidRPr="00CC6810" w:rsidRDefault="0041697C" w:rsidP="0041697C">
            <w:pPr>
              <w:shd w:val="clear" w:color="auto" w:fill="FFFFFF"/>
              <w:rPr>
                <w:sz w:val="18"/>
                <w:szCs w:val="18"/>
                <w:lang w:val="ru-KZ" w:eastAsia="ru-KZ"/>
              </w:rPr>
            </w:pPr>
            <w:hyperlink r:id="rId27" w:history="1">
              <w:r w:rsidRPr="00CC6810">
                <w:rPr>
                  <w:rStyle w:val="af0"/>
                  <w:sz w:val="18"/>
                  <w:szCs w:val="18"/>
                </w:rPr>
                <w:t>https://www.mdpi.com/2071-1050/17/21/9809</w:t>
              </w:r>
            </w:hyperlink>
            <w:r w:rsidRPr="00CC681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14:paraId="4E7AD4FA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0.688</w:t>
            </w:r>
          </w:p>
          <w:p w14:paraId="59495C3A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SJR 2024</w:t>
            </w:r>
          </w:p>
          <w:p w14:paraId="6E63FC00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0CC79187" w14:textId="77777777" w:rsidR="0041697C" w:rsidRPr="00CC6810" w:rsidRDefault="0041697C" w:rsidP="0041697C">
            <w:pPr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</w:rPr>
              <w:t>Environmental Science (miscellaneous)</w:t>
            </w:r>
          </w:p>
          <w:p w14:paraId="321A1FAF" w14:textId="5F268F87" w:rsidR="0041697C" w:rsidRPr="00CC6810" w:rsidRDefault="0041697C" w:rsidP="0041697C">
            <w:pPr>
              <w:rPr>
                <w:sz w:val="18"/>
                <w:szCs w:val="18"/>
              </w:rPr>
            </w:pPr>
            <w:r w:rsidRPr="00CC6810">
              <w:rPr>
                <w:sz w:val="18"/>
                <w:szCs w:val="18"/>
              </w:rPr>
              <w:t>Q1</w:t>
            </w:r>
            <w:r w:rsidRPr="00CC6810">
              <w:rPr>
                <w:sz w:val="18"/>
                <w:szCs w:val="18"/>
                <w:lang w:val="en-US"/>
              </w:rPr>
              <w:t>-</w:t>
            </w:r>
            <w:r w:rsidRPr="00CC6810">
              <w:rPr>
                <w:sz w:val="18"/>
                <w:szCs w:val="18"/>
              </w:rPr>
              <w:t>86th</w:t>
            </w:r>
          </w:p>
        </w:tc>
        <w:tc>
          <w:tcPr>
            <w:tcW w:w="1050" w:type="dxa"/>
          </w:tcPr>
          <w:p w14:paraId="655D23AE" w14:textId="77777777" w:rsidR="0041697C" w:rsidRPr="00192BC7" w:rsidRDefault="0041697C" w:rsidP="0041697C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Environmental sciences</w:t>
            </w:r>
          </w:p>
          <w:p w14:paraId="412EAACB" w14:textId="77777777" w:rsidR="0041697C" w:rsidRDefault="0041697C" w:rsidP="0041697C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in SCIE edition</w:t>
            </w:r>
          </w:p>
          <w:p w14:paraId="365B0CC2" w14:textId="77777777" w:rsidR="0041697C" w:rsidRDefault="0041697C" w:rsidP="0041697C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178/376</w:t>
            </w:r>
          </w:p>
          <w:p w14:paraId="2F3E3E10" w14:textId="5E052E3D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192BC7">
              <w:rPr>
                <w:sz w:val="18"/>
                <w:szCs w:val="18"/>
                <w:lang w:val="ru-KZ"/>
              </w:rPr>
              <w:t>Q2</w:t>
            </w:r>
          </w:p>
        </w:tc>
        <w:tc>
          <w:tcPr>
            <w:tcW w:w="1383" w:type="dxa"/>
          </w:tcPr>
          <w:p w14:paraId="07CBCA1B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7.7</w:t>
            </w:r>
          </w:p>
          <w:p w14:paraId="30152F86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CiteScore </w:t>
            </w:r>
          </w:p>
          <w:p w14:paraId="37CCE69F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2024</w:t>
            </w:r>
          </w:p>
          <w:p w14:paraId="4AB82B6A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1.113</w:t>
            </w:r>
          </w:p>
          <w:p w14:paraId="1666708E" w14:textId="77777777" w:rsidR="0041697C" w:rsidRPr="00CC6810" w:rsidRDefault="0041697C" w:rsidP="0041697C">
            <w:pPr>
              <w:rPr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lang w:val="ru-KZ"/>
              </w:rPr>
              <w:t>SNIP </w:t>
            </w:r>
          </w:p>
          <w:p w14:paraId="01DFBC37" w14:textId="77777777" w:rsidR="0041697C" w:rsidRPr="00CC6810" w:rsidRDefault="0041697C" w:rsidP="0041697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5" w:type="dxa"/>
            <w:vAlign w:val="center"/>
          </w:tcPr>
          <w:p w14:paraId="1881C71B" w14:textId="77777777" w:rsidR="003E1899" w:rsidRDefault="0041697C" w:rsidP="0041697C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Zhanabayeva Zh., </w:t>
            </w:r>
          </w:p>
          <w:p w14:paraId="7F4439A2" w14:textId="1F158AFD" w:rsidR="0041697C" w:rsidRPr="003E1899" w:rsidRDefault="0041697C" w:rsidP="0041697C">
            <w:pPr>
              <w:rPr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Alimbay A.M., Mussina A.K., </w:t>
            </w:r>
            <w:r w:rsidRPr="00CC6810">
              <w:rPr>
                <w:sz w:val="18"/>
                <w:szCs w:val="18"/>
                <w:u w:val="single"/>
                <w:lang w:val="kk-KZ"/>
              </w:rPr>
              <w:t>Aktymbayeva A.S.,</w:t>
            </w:r>
            <w:r w:rsidRPr="00CC6810">
              <w:rPr>
                <w:sz w:val="18"/>
                <w:szCs w:val="18"/>
                <w:lang w:val="kk-KZ"/>
              </w:rPr>
              <w:t xml:space="preserve"> Mashtayeva Sh.I., Mark Graham G. Macklin, Rysmagambetova A.A., Akhmetova R.</w:t>
            </w:r>
          </w:p>
        </w:tc>
        <w:tc>
          <w:tcPr>
            <w:tcW w:w="1271" w:type="dxa"/>
          </w:tcPr>
          <w:p w14:paraId="49E109CF" w14:textId="77777777" w:rsidR="0041697C" w:rsidRPr="00CC6810" w:rsidRDefault="0041697C" w:rsidP="0041697C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>Жоба жетекшісі Теңавтор</w:t>
            </w:r>
          </w:p>
          <w:p w14:paraId="7763E9C5" w14:textId="77777777" w:rsidR="0041697C" w:rsidRPr="00CC6810" w:rsidRDefault="0041697C" w:rsidP="0041697C">
            <w:pPr>
              <w:rPr>
                <w:sz w:val="18"/>
                <w:szCs w:val="18"/>
                <w:lang w:val="kk-KZ"/>
              </w:rPr>
            </w:pPr>
          </w:p>
        </w:tc>
      </w:tr>
    </w:tbl>
    <w:p w14:paraId="6EDDCA08" w14:textId="77777777" w:rsidR="00D91860" w:rsidRDefault="00D91860" w:rsidP="0064459C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</w:p>
    <w:p w14:paraId="65A62EFC" w14:textId="77777777" w:rsidR="008945FB" w:rsidRPr="0038344A" w:rsidRDefault="008945FB">
      <w:pPr>
        <w:spacing w:after="200" w:line="276" w:lineRule="auto"/>
        <w:rPr>
          <w:sz w:val="24"/>
          <w:szCs w:val="24"/>
        </w:rPr>
      </w:pPr>
    </w:p>
    <w:p w14:paraId="16D7F8FF" w14:textId="34DEE28E" w:rsidR="00324850" w:rsidRDefault="00324850">
      <w:pPr>
        <w:spacing w:after="200" w:line="276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p w14:paraId="5DCBCC41" w14:textId="77777777" w:rsidR="006D4B88" w:rsidRDefault="006D4B88" w:rsidP="00324850">
      <w:pPr>
        <w:jc w:val="center"/>
        <w:rPr>
          <w:b/>
          <w:sz w:val="24"/>
          <w:szCs w:val="24"/>
          <w:lang w:val="kk-KZ"/>
        </w:rPr>
        <w:sectPr w:rsidR="006D4B88" w:rsidSect="002A3B6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E8A0089" w14:textId="77777777" w:rsidR="00324850" w:rsidRPr="002A3B60" w:rsidRDefault="00324850" w:rsidP="00324850">
      <w:pPr>
        <w:jc w:val="center"/>
        <w:rPr>
          <w:b/>
          <w:sz w:val="24"/>
          <w:szCs w:val="24"/>
          <w:lang w:val="kk-KZ"/>
        </w:rPr>
      </w:pPr>
      <w:r w:rsidRPr="002A3B60">
        <w:rPr>
          <w:b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14:paraId="55160596" w14:textId="7063FB6E" w:rsidR="00324850" w:rsidRPr="002A3B60" w:rsidRDefault="00324850" w:rsidP="0032485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География және табиғатты пайдалану</w:t>
      </w:r>
      <w:r w:rsidRPr="002A3B60">
        <w:rPr>
          <w:b/>
          <w:sz w:val="24"/>
          <w:szCs w:val="24"/>
          <w:lang w:val="kk-KZ"/>
        </w:rPr>
        <w:t xml:space="preserve"> факультеті </w:t>
      </w:r>
      <w:r>
        <w:rPr>
          <w:b/>
          <w:sz w:val="24"/>
          <w:szCs w:val="24"/>
          <w:lang w:val="kk-KZ"/>
        </w:rPr>
        <w:t>рекреациялық география және туризм</w:t>
      </w:r>
      <w:r w:rsidRPr="002A3B60">
        <w:rPr>
          <w:b/>
          <w:sz w:val="24"/>
          <w:szCs w:val="24"/>
          <w:lang w:val="kk-KZ"/>
        </w:rPr>
        <w:t xml:space="preserve"> кафедрасының</w:t>
      </w:r>
      <w:r w:rsidR="00CE5774">
        <w:rPr>
          <w:b/>
          <w:sz w:val="24"/>
          <w:szCs w:val="24"/>
          <w:lang w:val="kk-KZ"/>
        </w:rPr>
        <w:t xml:space="preserve"> </w:t>
      </w:r>
      <w:r w:rsidRPr="002A3B60">
        <w:rPr>
          <w:b/>
          <w:sz w:val="24"/>
          <w:szCs w:val="24"/>
          <w:lang w:val="kk-KZ"/>
        </w:rPr>
        <w:t xml:space="preserve">доценті, </w:t>
      </w:r>
      <w:r>
        <w:rPr>
          <w:b/>
          <w:sz w:val="24"/>
          <w:szCs w:val="24"/>
          <w:lang w:val="kk-KZ"/>
        </w:rPr>
        <w:t>география</w:t>
      </w:r>
      <w:r w:rsidRPr="002A3B60">
        <w:rPr>
          <w:b/>
          <w:sz w:val="24"/>
          <w:szCs w:val="24"/>
          <w:lang w:val="kk-KZ"/>
        </w:rPr>
        <w:t xml:space="preserve"> ғылымдарының кандидаты</w:t>
      </w:r>
    </w:p>
    <w:p w14:paraId="48E13750" w14:textId="77777777" w:rsidR="00324850" w:rsidRPr="002A3B60" w:rsidRDefault="00324850" w:rsidP="00324850">
      <w:pPr>
        <w:jc w:val="center"/>
        <w:rPr>
          <w:b/>
          <w:sz w:val="24"/>
          <w:szCs w:val="24"/>
          <w:lang w:val="kk-KZ"/>
        </w:rPr>
      </w:pPr>
      <w:r w:rsidRPr="007B0A80">
        <w:rPr>
          <w:b/>
          <w:sz w:val="24"/>
          <w:szCs w:val="24"/>
          <w:lang w:val="kk-KZ"/>
        </w:rPr>
        <w:t>Актымбаев</w:t>
      </w:r>
      <w:r>
        <w:rPr>
          <w:b/>
          <w:sz w:val="24"/>
          <w:szCs w:val="24"/>
          <w:lang w:val="kk-KZ"/>
        </w:rPr>
        <w:t>а</w:t>
      </w:r>
      <w:r w:rsidRPr="007B0A80">
        <w:rPr>
          <w:b/>
          <w:sz w:val="24"/>
          <w:szCs w:val="24"/>
          <w:lang w:val="kk-KZ"/>
        </w:rPr>
        <w:t xml:space="preserve"> Али</w:t>
      </w:r>
      <w:r>
        <w:rPr>
          <w:b/>
          <w:sz w:val="24"/>
          <w:szCs w:val="24"/>
          <w:lang w:val="kk-KZ"/>
        </w:rPr>
        <w:t>я</w:t>
      </w:r>
      <w:r w:rsidRPr="007B0A80">
        <w:rPr>
          <w:b/>
          <w:sz w:val="24"/>
          <w:szCs w:val="24"/>
          <w:lang w:val="kk-KZ"/>
        </w:rPr>
        <w:t xml:space="preserve"> Сагындыков</w:t>
      </w:r>
      <w:r w:rsidRPr="002A3B60">
        <w:rPr>
          <w:b/>
          <w:sz w:val="24"/>
          <w:szCs w:val="24"/>
          <w:lang w:val="kk-KZ"/>
        </w:rPr>
        <w:t>наның (2021-2025 жж. аралығындағы)</w:t>
      </w:r>
    </w:p>
    <w:p w14:paraId="0313E084" w14:textId="471DE45D" w:rsidR="00324850" w:rsidRDefault="00324850" w:rsidP="00324850">
      <w:pPr>
        <w:jc w:val="center"/>
        <w:rPr>
          <w:b/>
          <w:sz w:val="24"/>
          <w:szCs w:val="24"/>
          <w:lang w:val="kk-KZ"/>
        </w:rPr>
      </w:pPr>
      <w:r w:rsidRPr="002A3B60">
        <w:rPr>
          <w:b/>
          <w:sz w:val="24"/>
          <w:szCs w:val="24"/>
          <w:lang w:val="kk-KZ"/>
        </w:rPr>
        <w:t>жарияланымдар тізімі</w:t>
      </w:r>
    </w:p>
    <w:p w14:paraId="0CA1BD8A" w14:textId="77777777" w:rsidR="00324850" w:rsidRDefault="00324850" w:rsidP="007470F4">
      <w:pPr>
        <w:jc w:val="center"/>
        <w:rPr>
          <w:sz w:val="24"/>
          <w:szCs w:val="24"/>
          <w:lang w:val="kk-KZ"/>
        </w:rPr>
      </w:pPr>
    </w:p>
    <w:p w14:paraId="41BE8990" w14:textId="77777777" w:rsidR="002B6A67" w:rsidRDefault="002B6A67" w:rsidP="007470F4">
      <w:pPr>
        <w:jc w:val="center"/>
        <w:rPr>
          <w:sz w:val="24"/>
          <w:szCs w:val="24"/>
          <w:lang w:val="kk-KZ"/>
        </w:rPr>
      </w:pPr>
    </w:p>
    <w:tbl>
      <w:tblPr>
        <w:tblStyle w:val="af"/>
        <w:tblW w:w="9673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596"/>
        <w:gridCol w:w="2840"/>
        <w:gridCol w:w="977"/>
        <w:gridCol w:w="2533"/>
        <w:gridCol w:w="709"/>
        <w:gridCol w:w="2018"/>
      </w:tblGrid>
      <w:tr w:rsidR="006D4B88" w:rsidRPr="00986262" w14:paraId="3FABF8FF" w14:textId="77777777" w:rsidTr="00773A24"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618C" w14:textId="77777777" w:rsidR="00395CED" w:rsidRPr="00986262" w:rsidRDefault="00395CED" w:rsidP="00395CED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№</w:t>
            </w:r>
          </w:p>
          <w:p w14:paraId="690AECFD" w14:textId="217C04F6" w:rsidR="006D4B88" w:rsidRPr="00986262" w:rsidRDefault="00395CED" w:rsidP="00395CED">
            <w:pPr>
              <w:jc w:val="center"/>
              <w:rPr>
                <w:sz w:val="18"/>
                <w:szCs w:val="18"/>
              </w:rPr>
            </w:pPr>
            <w:r w:rsidRPr="00986262">
              <w:rPr>
                <w:sz w:val="18"/>
                <w:szCs w:val="18"/>
                <w:lang w:val="kk-KZ"/>
              </w:rPr>
              <w:t>р/н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2952D" w14:textId="453B3091" w:rsidR="006D4B88" w:rsidRPr="00986262" w:rsidRDefault="006D4B88" w:rsidP="00395CED">
            <w:pPr>
              <w:pStyle w:val="Default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86262">
              <w:rPr>
                <w:sz w:val="18"/>
                <w:szCs w:val="18"/>
                <w:lang w:val="kk-KZ"/>
              </w:rPr>
              <w:t>Еңбектің атауы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D570" w14:textId="49E109AE" w:rsidR="006D4B88" w:rsidRPr="00986262" w:rsidRDefault="00F01D65" w:rsidP="00395CED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 немесе қолжазба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3741F" w14:textId="77777777" w:rsidR="006D4B88" w:rsidRPr="00986262" w:rsidRDefault="006D4B88" w:rsidP="00395CED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Басылымның атауы, нөмірі,</w:t>
            </w:r>
          </w:p>
          <w:p w14:paraId="0C9A9A1D" w14:textId="77777777" w:rsidR="006D4B88" w:rsidRPr="00986262" w:rsidRDefault="006D4B88" w:rsidP="00395CED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жылы, беттері</w:t>
            </w:r>
          </w:p>
          <w:p w14:paraId="43B5E75B" w14:textId="4777B596" w:rsidR="006D4B88" w:rsidRPr="00045595" w:rsidRDefault="006D4B88" w:rsidP="00395CED">
            <w:pPr>
              <w:jc w:val="center"/>
              <w:rPr>
                <w:bCs/>
                <w:iCs/>
                <w:noProof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95458" w14:textId="77777777" w:rsidR="006D4B88" w:rsidRPr="00986262" w:rsidRDefault="006D4B88" w:rsidP="00395CED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58FF" w14:textId="77777777" w:rsidR="006D4B88" w:rsidRPr="00986262" w:rsidRDefault="006D4B88" w:rsidP="00395CED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Авторлық</w:t>
            </w:r>
          </w:p>
          <w:p w14:paraId="2C0E01A9" w14:textId="77777777" w:rsidR="006D4B88" w:rsidRPr="00986262" w:rsidRDefault="006D4B88" w:rsidP="00395CED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бірлестікте</w:t>
            </w:r>
          </w:p>
          <w:p w14:paraId="2DA575FB" w14:textId="77777777" w:rsidR="006D4B88" w:rsidRPr="00986262" w:rsidRDefault="006D4B88" w:rsidP="00395CED">
            <w:pPr>
              <w:jc w:val="center"/>
              <w:rPr>
                <w:rFonts w:eastAsia="Calibri"/>
                <w:noProof/>
                <w:sz w:val="18"/>
                <w:szCs w:val="18"/>
                <w:lang w:val="ru-KZ"/>
              </w:rPr>
            </w:pPr>
          </w:p>
        </w:tc>
      </w:tr>
      <w:tr w:rsidR="00045595" w:rsidRPr="00986262" w14:paraId="597BBFD9" w14:textId="77777777" w:rsidTr="00773A24">
        <w:tc>
          <w:tcPr>
            <w:tcW w:w="9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D665" w14:textId="524ED840" w:rsidR="00045595" w:rsidRPr="00C8276C" w:rsidRDefault="00C8276C" w:rsidP="00174EA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C8276C">
              <w:rPr>
                <w:b/>
                <w:bCs/>
                <w:lang w:val="kk-KZ"/>
              </w:rPr>
              <w:t>ҒЖБССҚК</w:t>
            </w:r>
          </w:p>
        </w:tc>
      </w:tr>
      <w:tr w:rsidR="00437368" w:rsidRPr="00986262" w14:paraId="6B9F7E6B" w14:textId="77777777" w:rsidTr="00773A24">
        <w:trPr>
          <w:tblHeader/>
        </w:trPr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0D8F" w14:textId="7C1E328A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194B" w14:textId="2D8BDF25" w:rsidR="00437368" w:rsidRPr="00986262" w:rsidRDefault="00437368" w:rsidP="00437368">
            <w:pPr>
              <w:pStyle w:val="Default"/>
              <w:jc w:val="both"/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en-US"/>
              </w:rPr>
              <w:t>Estimation of the accuracy of inverse problem solution of complex generalized environmental estimation based on cartographic information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0CC5" w14:textId="179E369B" w:rsidR="00437368" w:rsidRPr="00986262" w:rsidRDefault="00437368" w:rsidP="0043736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A300" w14:textId="77777777" w:rsidR="00437368" w:rsidRPr="00986262" w:rsidRDefault="00437368" w:rsidP="00437368">
            <w:pPr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>Bulletin of al-Farabi Kazakh National University. Series: Geography</w:t>
            </w:r>
            <w:r w:rsidRPr="00986262">
              <w:rPr>
                <w:bCs/>
                <w:iCs/>
                <w:noProof/>
                <w:sz w:val="18"/>
                <w:szCs w:val="18"/>
                <w:lang w:val="ru-KZ"/>
              </w:rPr>
              <w:t xml:space="preserve">, </w:t>
            </w:r>
            <w:r w:rsidRPr="00986262">
              <w:rPr>
                <w:iCs/>
                <w:noProof/>
                <w:sz w:val="18"/>
                <w:szCs w:val="18"/>
                <w:lang w:val="ru-KZ"/>
              </w:rPr>
              <w:t>60</w:t>
            </w:r>
            <w:r w:rsidRPr="00986262">
              <w:rPr>
                <w:bCs/>
                <w:iCs/>
                <w:noProof/>
                <w:sz w:val="18"/>
                <w:szCs w:val="18"/>
                <w:lang w:val="ru-KZ"/>
              </w:rPr>
              <w:t>(1), 61–79, 2023.</w:t>
            </w: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 xml:space="preserve"> </w:t>
            </w:r>
          </w:p>
          <w:p w14:paraId="16388FBA" w14:textId="4B6DE5C1" w:rsidR="00437368" w:rsidRPr="00986262" w:rsidRDefault="00437368" w:rsidP="00437368">
            <w:pPr>
              <w:jc w:val="both"/>
              <w:rPr>
                <w:sz w:val="18"/>
                <w:szCs w:val="18"/>
                <w:lang w:val="kk-KZ"/>
              </w:rPr>
            </w:pPr>
            <w:hyperlink r:id="rId34" w:history="1">
              <w:r w:rsidRPr="00986262">
                <w:rPr>
                  <w:rStyle w:val="af0"/>
                  <w:bCs/>
                  <w:iCs/>
                  <w:noProof/>
                  <w:sz w:val="18"/>
                  <w:szCs w:val="18"/>
                  <w:lang w:val="ru-KZ"/>
                </w:rPr>
                <w:t>https://doi.org/10.26577/JGEM.2021.v60.i1.06</w:t>
              </w:r>
            </w:hyperlink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81DA" w14:textId="52140424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1,2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A98D" w14:textId="41E60716" w:rsidR="00437368" w:rsidRPr="00986262" w:rsidRDefault="00437368" w:rsidP="00437368">
            <w:pPr>
              <w:rPr>
                <w:rFonts w:eastAsia="Calibri"/>
                <w:noProof/>
                <w:sz w:val="18"/>
                <w:szCs w:val="18"/>
                <w:lang w:val="ru-KZ"/>
              </w:rPr>
            </w:pPr>
            <w:r w:rsidRPr="00986262">
              <w:rPr>
                <w:rFonts w:eastAsia="Calibri"/>
                <w:noProof/>
                <w:sz w:val="18"/>
                <w:szCs w:val="18"/>
                <w:lang w:val="ru-KZ"/>
              </w:rPr>
              <w:t xml:space="preserve">Pavlichenko, L. M., Yespolayeva, A. P., </w:t>
            </w:r>
          </w:p>
          <w:p w14:paraId="62F85346" w14:textId="59486335" w:rsidR="00437368" w:rsidRPr="00986262" w:rsidRDefault="00437368" w:rsidP="00CB5F56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rFonts w:eastAsia="Calibri"/>
                <w:noProof/>
                <w:sz w:val="18"/>
                <w:szCs w:val="18"/>
                <w:lang w:val="ru-KZ"/>
              </w:rPr>
              <w:t>Jones, H.</w:t>
            </w:r>
          </w:p>
        </w:tc>
      </w:tr>
      <w:tr w:rsidR="00437368" w:rsidRPr="006648B8" w14:paraId="1CF6DE26" w14:textId="77777777" w:rsidTr="00773A24">
        <w:tc>
          <w:tcPr>
            <w:tcW w:w="596" w:type="dxa"/>
          </w:tcPr>
          <w:p w14:paraId="0D79EA82" w14:textId="4F436477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840" w:type="dxa"/>
          </w:tcPr>
          <w:p w14:paraId="19263AAC" w14:textId="241340C8" w:rsidR="00437368" w:rsidRPr="00986262" w:rsidRDefault="00437368" w:rsidP="00437368">
            <w:pPr>
              <w:widowControl w:val="0"/>
              <w:tabs>
                <w:tab w:val="left" w:pos="993"/>
              </w:tabs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</w:rPr>
              <w:t>Текущее состояние и перспективы развития апитуризма в Казахстане</w:t>
            </w:r>
          </w:p>
        </w:tc>
        <w:tc>
          <w:tcPr>
            <w:tcW w:w="977" w:type="dxa"/>
          </w:tcPr>
          <w:p w14:paraId="6AA589DC" w14:textId="73566354" w:rsidR="00437368" w:rsidRPr="00986262" w:rsidRDefault="00437368" w:rsidP="00437368">
            <w:pPr>
              <w:jc w:val="center"/>
              <w:rPr>
                <w:sz w:val="18"/>
                <w:szCs w:val="18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6BA6B1A8" w14:textId="1C5D1926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iCs/>
                <w:sz w:val="18"/>
                <w:szCs w:val="18"/>
                <w:lang w:val="ru-KZ"/>
              </w:rPr>
              <w:t>Journal of Geography and Environmental Management</w:t>
            </w:r>
            <w:r w:rsidRPr="00986262">
              <w:rPr>
                <w:sz w:val="18"/>
                <w:szCs w:val="18"/>
                <w:lang w:val="ru-KZ"/>
              </w:rPr>
              <w:t xml:space="preserve">,  </w:t>
            </w:r>
            <w:r w:rsidRPr="00986262">
              <w:rPr>
                <w:iCs/>
                <w:sz w:val="18"/>
                <w:szCs w:val="18"/>
                <w:lang w:val="ru-KZ"/>
              </w:rPr>
              <w:t>77</w:t>
            </w:r>
            <w:r w:rsidRPr="00986262">
              <w:rPr>
                <w:sz w:val="18"/>
                <w:szCs w:val="18"/>
                <w:lang w:val="ru-KZ"/>
              </w:rPr>
              <w:t xml:space="preserve">(2), 2025. </w:t>
            </w:r>
            <w:hyperlink r:id="rId35" w:history="1">
              <w:r w:rsidRPr="00986262">
                <w:rPr>
                  <w:rStyle w:val="af0"/>
                  <w:rFonts w:eastAsiaTheme="minorEastAsia"/>
                  <w:sz w:val="18"/>
                  <w:szCs w:val="18"/>
                  <w:lang w:val="ru-KZ"/>
                </w:rPr>
                <w:t>https://doi.org/10.26577/JGEM202577210</w:t>
              </w:r>
            </w:hyperlink>
            <w:r w:rsidRPr="0098626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74FA7A15" w14:textId="529C79ED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</w:tcPr>
          <w:p w14:paraId="3A9A95A1" w14:textId="77777777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Mukhambetova K., Moldagalieva A., </w:t>
            </w:r>
          </w:p>
          <w:p w14:paraId="576B1E9F" w14:textId="30AAB421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u w:val="single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Kozak M., </w:t>
            </w:r>
          </w:p>
          <w:p w14:paraId="482A61CD" w14:textId="4382B17F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Assipova Z., Temirbayeva K., Aktymbayeva B.</w:t>
            </w:r>
          </w:p>
        </w:tc>
      </w:tr>
      <w:tr w:rsidR="00437368" w:rsidRPr="006648B8" w14:paraId="6A489DBE" w14:textId="77777777" w:rsidTr="00773A24">
        <w:tc>
          <w:tcPr>
            <w:tcW w:w="596" w:type="dxa"/>
          </w:tcPr>
          <w:p w14:paraId="45B52821" w14:textId="6771FB6D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840" w:type="dxa"/>
          </w:tcPr>
          <w:p w14:paraId="51D14909" w14:textId="07E03905" w:rsidR="00437368" w:rsidRPr="00986262" w:rsidRDefault="00437368" w:rsidP="00437368">
            <w:pPr>
              <w:widowControl w:val="0"/>
              <w:tabs>
                <w:tab w:val="left" w:pos="993"/>
              </w:tabs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ru-KZ"/>
              </w:rPr>
              <w:t>Современное состояние качества воды Жайык-Каспийского бассейна в Казахстане</w:t>
            </w:r>
          </w:p>
        </w:tc>
        <w:tc>
          <w:tcPr>
            <w:tcW w:w="977" w:type="dxa"/>
          </w:tcPr>
          <w:p w14:paraId="64EBD04F" w14:textId="73747412" w:rsidR="00437368" w:rsidRPr="00986262" w:rsidRDefault="00437368" w:rsidP="00437368">
            <w:pPr>
              <w:jc w:val="center"/>
              <w:rPr>
                <w:sz w:val="18"/>
                <w:szCs w:val="18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45A35212" w14:textId="2EE96E83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iCs/>
                <w:sz w:val="18"/>
                <w:szCs w:val="18"/>
                <w:lang w:val="en-US"/>
              </w:rPr>
              <w:t>Geography and Water Resources, (4), 67–74. Almaty: JSC “Institute of Geography and Water Safety”, 2024.</w:t>
            </w:r>
            <w:hyperlink r:id="rId36" w:history="1">
              <w:r w:rsidRPr="00986262">
                <w:rPr>
                  <w:rStyle w:val="af0"/>
                  <w:rFonts w:eastAsiaTheme="minorEastAsia"/>
                  <w:iCs/>
                  <w:sz w:val="18"/>
                  <w:szCs w:val="18"/>
                  <w:lang w:val="ru-KZ"/>
                </w:rPr>
                <w:t xml:space="preserve"> https://doi.org/10.55764/2957-9856/2024-4-67-74.40</w:t>
              </w:r>
            </w:hyperlink>
          </w:p>
        </w:tc>
        <w:tc>
          <w:tcPr>
            <w:tcW w:w="709" w:type="dxa"/>
          </w:tcPr>
          <w:p w14:paraId="2590618B" w14:textId="4C4171A7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0,4</w:t>
            </w:r>
          </w:p>
        </w:tc>
        <w:tc>
          <w:tcPr>
            <w:tcW w:w="2018" w:type="dxa"/>
          </w:tcPr>
          <w:p w14:paraId="05B1FA40" w14:textId="77777777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86262">
              <w:rPr>
                <w:sz w:val="18"/>
                <w:szCs w:val="18"/>
                <w:lang w:val="en-US"/>
              </w:rPr>
              <w:t xml:space="preserve">Zhanabayeva Zh.A., Musina A.K., </w:t>
            </w:r>
          </w:p>
          <w:p w14:paraId="17DA0FEA" w14:textId="1FCD275D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86262">
              <w:rPr>
                <w:sz w:val="18"/>
                <w:szCs w:val="18"/>
                <w:lang w:val="en-US"/>
              </w:rPr>
              <w:t>Rysmagambetova A.A., Narbayeva K.T.,</w:t>
            </w:r>
          </w:p>
          <w:p w14:paraId="2EFAE5A4" w14:textId="23A1535C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Srybayeva E.S., Akhmetova R.E.</w:t>
            </w:r>
          </w:p>
        </w:tc>
      </w:tr>
      <w:tr w:rsidR="00437368" w:rsidRPr="00986262" w14:paraId="7097D09E" w14:textId="77777777" w:rsidTr="00773A24">
        <w:trPr>
          <w:trHeight w:val="273"/>
        </w:trPr>
        <w:tc>
          <w:tcPr>
            <w:tcW w:w="596" w:type="dxa"/>
          </w:tcPr>
          <w:p w14:paraId="60B7DA2B" w14:textId="56AF360C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840" w:type="dxa"/>
          </w:tcPr>
          <w:p w14:paraId="083990CC" w14:textId="7F07B19B" w:rsidR="00437368" w:rsidRPr="00986262" w:rsidRDefault="00437368" w:rsidP="00437368">
            <w:pPr>
              <w:pStyle w:val="western"/>
              <w:tabs>
                <w:tab w:val="left" w:pos="851"/>
              </w:tabs>
              <w:spacing w:before="0" w:beforeAutospacing="0" w:after="0" w:afterAutospacing="0"/>
              <w:ind w:firstLine="0"/>
              <w:jc w:val="left"/>
              <w:rPr>
                <w:bCs/>
                <w:sz w:val="18"/>
                <w:szCs w:val="18"/>
                <w:lang w:val="kk-KZ"/>
              </w:rPr>
            </w:pPr>
            <w:r w:rsidRPr="00C37E39">
              <w:rPr>
                <w:sz w:val="18"/>
                <w:szCs w:val="18"/>
                <w:lang w:val="kk-KZ"/>
              </w:rPr>
              <w:t>Алматы облысында емдік-сауықтыру туризмін дамытудағы басым бағыттар</w:t>
            </w:r>
          </w:p>
        </w:tc>
        <w:tc>
          <w:tcPr>
            <w:tcW w:w="977" w:type="dxa"/>
          </w:tcPr>
          <w:p w14:paraId="2374882D" w14:textId="71339F25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3945A1B" w14:textId="77777777" w:rsidR="00437368" w:rsidRDefault="00437368" w:rsidP="00437368">
            <w:pPr>
              <w:rPr>
                <w:iCs/>
                <w:sz w:val="18"/>
                <w:szCs w:val="18"/>
                <w:lang w:val="kk-KZ"/>
              </w:rPr>
            </w:pPr>
            <w:r w:rsidRPr="00986262">
              <w:rPr>
                <w:iCs/>
                <w:sz w:val="18"/>
                <w:szCs w:val="18"/>
                <w:lang w:val="en-US"/>
              </w:rPr>
              <w:t xml:space="preserve">Bulletin of al-Farabi Kazakh National University. Series: Geography, Volume 75, Issue 4, pp. 119–136, 2024.  </w:t>
            </w:r>
          </w:p>
          <w:p w14:paraId="4898E450" w14:textId="157331CA" w:rsidR="00A044F4" w:rsidRPr="00A044F4" w:rsidRDefault="00A46882" w:rsidP="00437368">
            <w:pPr>
              <w:rPr>
                <w:sz w:val="18"/>
                <w:szCs w:val="18"/>
                <w:lang w:val="kk-KZ"/>
              </w:rPr>
            </w:pPr>
            <w:hyperlink r:id="rId37" w:history="1">
              <w:r w:rsidRPr="000C6652">
                <w:rPr>
                  <w:rStyle w:val="af0"/>
                  <w:sz w:val="18"/>
                  <w:szCs w:val="18"/>
                  <w:lang w:val="kk-KZ"/>
                </w:rPr>
                <w:t>https://bulletin-geography.kaznu.kz/index.php/1-geo/article/view/1487</w:t>
              </w:r>
            </w:hyperlink>
            <w:r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C7BB338" w14:textId="03815413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1,1</w:t>
            </w:r>
          </w:p>
        </w:tc>
        <w:tc>
          <w:tcPr>
            <w:tcW w:w="2018" w:type="dxa"/>
          </w:tcPr>
          <w:p w14:paraId="138305E4" w14:textId="1C6BD84E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u w:val="single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S.Z. Saydullaeva,  </w:t>
            </w:r>
          </w:p>
          <w:p w14:paraId="2485BD05" w14:textId="77777777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B.I. Aktymbayeva,  A.M. Nurzhanova, </w:t>
            </w:r>
          </w:p>
          <w:p w14:paraId="65FB311B" w14:textId="39B11D58" w:rsidR="00437368" w:rsidRPr="00986262" w:rsidRDefault="00437368" w:rsidP="00437368">
            <w:pPr>
              <w:rPr>
                <w:bCs/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E.Kh. Kamkinzhanov.</w:t>
            </w:r>
          </w:p>
        </w:tc>
      </w:tr>
      <w:tr w:rsidR="00437368" w:rsidRPr="00986262" w14:paraId="7934BE43" w14:textId="77777777" w:rsidTr="00773A24">
        <w:trPr>
          <w:trHeight w:val="273"/>
        </w:trPr>
        <w:tc>
          <w:tcPr>
            <w:tcW w:w="596" w:type="dxa"/>
          </w:tcPr>
          <w:p w14:paraId="0B2B2840" w14:textId="1AB9452D" w:rsidR="00437368" w:rsidRPr="00986262" w:rsidRDefault="00437368" w:rsidP="00437368">
            <w:pPr>
              <w:jc w:val="center"/>
              <w:rPr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5</w:t>
            </w:r>
          </w:p>
        </w:tc>
        <w:tc>
          <w:tcPr>
            <w:tcW w:w="2840" w:type="dxa"/>
          </w:tcPr>
          <w:p w14:paraId="11B3D3A1" w14:textId="5ABF791B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ru-KZ"/>
              </w:rPr>
              <w:t>Assessment of the Impact of Mining Enterprises in the Aktobe Region on the Environment (Using the Example of Chromium Deposits)</w:t>
            </w:r>
          </w:p>
        </w:tc>
        <w:tc>
          <w:tcPr>
            <w:tcW w:w="977" w:type="dxa"/>
          </w:tcPr>
          <w:p w14:paraId="3ACA79B1" w14:textId="4C613073" w:rsidR="00437368" w:rsidRPr="00986262" w:rsidRDefault="00437368" w:rsidP="00437368">
            <w:pPr>
              <w:jc w:val="center"/>
              <w:rPr>
                <w:sz w:val="18"/>
                <w:szCs w:val="18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4AB499B" w14:textId="14935020" w:rsidR="00437368" w:rsidRPr="00986262" w:rsidRDefault="00437368" w:rsidP="000D374C">
            <w:pPr>
              <w:shd w:val="clear" w:color="auto" w:fill="FFFFFF"/>
              <w:rPr>
                <w:sz w:val="18"/>
                <w:szCs w:val="18"/>
                <w:highlight w:val="yellow"/>
                <w:lang w:val="en-US"/>
              </w:rPr>
            </w:pPr>
            <w:r w:rsidRPr="00986262">
              <w:rPr>
                <w:iCs/>
                <w:sz w:val="18"/>
                <w:szCs w:val="18"/>
                <w:lang w:val="ru-KZ"/>
              </w:rPr>
              <w:t>Hydrometeorology and Ecology. – 2025. – Vol. 1, No. 116. – P. 45–58. – DOI:</w:t>
            </w:r>
            <w:r w:rsidR="00A044F4" w:rsidRPr="00A044F4">
              <w:rPr>
                <w:lang w:val="en-US"/>
              </w:rPr>
              <w:t xml:space="preserve"> </w:t>
            </w:r>
            <w:hyperlink r:id="rId38" w:history="1">
              <w:r w:rsidR="00C15FCE" w:rsidRPr="006D0871">
                <w:rPr>
                  <w:rStyle w:val="af0"/>
                  <w:lang w:val="en-US"/>
                </w:rPr>
                <w:t>https://journal.kazhydromet.kz/kazgidro/article/view/2331/2635</w:t>
              </w:r>
            </w:hyperlink>
            <w:r w:rsidR="00C15FCE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3A336BAB" w14:textId="0FFA5C3F" w:rsidR="00437368" w:rsidRPr="00986262" w:rsidRDefault="00437368" w:rsidP="00437368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0,8</w:t>
            </w:r>
          </w:p>
        </w:tc>
        <w:tc>
          <w:tcPr>
            <w:tcW w:w="2018" w:type="dxa"/>
          </w:tcPr>
          <w:p w14:paraId="12B1A2DF" w14:textId="7055E0AE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Koshim A.,  </w:t>
            </w:r>
          </w:p>
          <w:p w14:paraId="43C21183" w14:textId="77777777" w:rsidR="00437368" w:rsidRPr="00986262" w:rsidRDefault="00437368" w:rsidP="00437368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Sergeyeva A., Kanatkaliev D., </w:t>
            </w:r>
          </w:p>
          <w:p w14:paraId="28CDC614" w14:textId="0726B9E4" w:rsidR="00437368" w:rsidRPr="00986262" w:rsidRDefault="00437368" w:rsidP="00437368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</w:rPr>
              <w:t xml:space="preserve">Makhambetov M., </w:t>
            </w:r>
            <w:r w:rsidRPr="00986262">
              <w:rPr>
                <w:sz w:val="18"/>
                <w:szCs w:val="18"/>
                <w:lang w:val="en-US"/>
              </w:rPr>
              <w:t xml:space="preserve"> </w:t>
            </w:r>
            <w:r w:rsidRPr="00986262">
              <w:rPr>
                <w:sz w:val="18"/>
                <w:szCs w:val="18"/>
              </w:rPr>
              <w:t>Kaliyeva A.</w:t>
            </w:r>
          </w:p>
        </w:tc>
      </w:tr>
      <w:tr w:rsidR="002C09C3" w:rsidRPr="006648B8" w14:paraId="66996176" w14:textId="77777777" w:rsidTr="00773A24">
        <w:trPr>
          <w:trHeight w:val="273"/>
        </w:trPr>
        <w:tc>
          <w:tcPr>
            <w:tcW w:w="596" w:type="dxa"/>
          </w:tcPr>
          <w:p w14:paraId="060FE364" w14:textId="0F140CB3" w:rsidR="002C09C3" w:rsidRPr="00986262" w:rsidRDefault="002C09C3" w:rsidP="002C09C3">
            <w:pPr>
              <w:jc w:val="center"/>
              <w:rPr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14:paraId="2A931965" w14:textId="4DD12586" w:rsidR="002C09C3" w:rsidRPr="00986262" w:rsidRDefault="002C09C3" w:rsidP="002C09C3">
            <w:pPr>
              <w:rPr>
                <w:color w:val="000000" w:themeColor="text1"/>
                <w:sz w:val="18"/>
                <w:szCs w:val="18"/>
                <w:lang w:val="ru-KZ"/>
              </w:rPr>
            </w:pPr>
            <w:r w:rsidRPr="00986262">
              <w:rPr>
                <w:color w:val="000000" w:themeColor="text1"/>
                <w:sz w:val="18"/>
                <w:szCs w:val="18"/>
                <w:lang w:val="kk-KZ"/>
              </w:rPr>
              <w:t>Мемлекеттік және жеке меншік туристік кәсіпорындар арасындағы серіктестікте бюрократия мен үйлестіру мәселелері</w:t>
            </w:r>
          </w:p>
        </w:tc>
        <w:tc>
          <w:tcPr>
            <w:tcW w:w="977" w:type="dxa"/>
          </w:tcPr>
          <w:p w14:paraId="6841F5A8" w14:textId="6B995CF8" w:rsidR="002C09C3" w:rsidRPr="00986262" w:rsidRDefault="002C09C3" w:rsidP="002C09C3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BA2C67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53517F7C" w14:textId="1DD90CC0" w:rsidR="002C09C3" w:rsidRPr="00986262" w:rsidRDefault="002C09C3" w:rsidP="002C09C3">
            <w:pPr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 xml:space="preserve">Bulletin of al-Farabi Kazakh National University. </w:t>
            </w:r>
          </w:p>
          <w:p w14:paraId="071DB2E8" w14:textId="79591989" w:rsidR="002C09C3" w:rsidRDefault="002C09C3" w:rsidP="002C09C3">
            <w:pPr>
              <w:shd w:val="clear" w:color="auto" w:fill="FFFFFF"/>
              <w:rPr>
                <w:iCs/>
                <w:sz w:val="18"/>
                <w:szCs w:val="18"/>
                <w:lang w:val="ru-KZ"/>
              </w:rPr>
            </w:pPr>
            <w:r w:rsidRPr="002C09C3">
              <w:rPr>
                <w:iCs/>
                <w:sz w:val="18"/>
                <w:szCs w:val="18"/>
                <w:lang w:val="ru-KZ"/>
              </w:rPr>
              <w:t>Хабаршы. География сериясы. №3 (70) 2023</w:t>
            </w:r>
            <w:r>
              <w:rPr>
                <w:iCs/>
                <w:sz w:val="18"/>
                <w:szCs w:val="18"/>
                <w:lang w:val="ru-KZ"/>
              </w:rPr>
              <w:t>-С. 124-136</w:t>
            </w:r>
          </w:p>
          <w:p w14:paraId="457A1030" w14:textId="5F122775" w:rsidR="002C09C3" w:rsidRPr="00986262" w:rsidRDefault="002C09C3" w:rsidP="002C09C3">
            <w:pPr>
              <w:shd w:val="clear" w:color="auto" w:fill="FFFFFF"/>
              <w:rPr>
                <w:iCs/>
                <w:sz w:val="18"/>
                <w:szCs w:val="18"/>
                <w:lang w:val="ru-KZ"/>
              </w:rPr>
            </w:pPr>
            <w:hyperlink r:id="rId39" w:history="1">
              <w:r w:rsidRPr="006D0871">
                <w:rPr>
                  <w:rStyle w:val="af0"/>
                  <w:iCs/>
                  <w:sz w:val="18"/>
                  <w:szCs w:val="18"/>
                  <w:lang w:val="ru-KZ"/>
                </w:rPr>
                <w:t>https://bulletin-geography.kaznu.kz/index.php/1-geo/article/view/1276</w:t>
              </w:r>
            </w:hyperlink>
            <w:r>
              <w:rPr>
                <w:iCs/>
                <w:sz w:val="18"/>
                <w:szCs w:val="18"/>
                <w:lang w:val="ru-KZ"/>
              </w:rPr>
              <w:t xml:space="preserve"> </w:t>
            </w:r>
          </w:p>
        </w:tc>
        <w:tc>
          <w:tcPr>
            <w:tcW w:w="709" w:type="dxa"/>
          </w:tcPr>
          <w:p w14:paraId="76CBD953" w14:textId="75908762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ru-KZ"/>
              </w:rPr>
              <w:t>0,5</w:t>
            </w:r>
          </w:p>
        </w:tc>
        <w:tc>
          <w:tcPr>
            <w:tcW w:w="2018" w:type="dxa"/>
          </w:tcPr>
          <w:p w14:paraId="44A6AD04" w14:textId="77777777" w:rsidR="002C09C3" w:rsidRPr="00986262" w:rsidRDefault="002C09C3" w:rsidP="002C09C3">
            <w:pPr>
              <w:shd w:val="clear" w:color="auto" w:fill="FFFFFF"/>
              <w:rPr>
                <w:sz w:val="18"/>
                <w:szCs w:val="18"/>
                <w:lang w:val="ru-KZ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M.A. Sakybek, </w:t>
            </w:r>
          </w:p>
          <w:p w14:paraId="49485A61" w14:textId="77777777" w:rsidR="002C09C3" w:rsidRPr="00986262" w:rsidRDefault="002C09C3" w:rsidP="002C09C3">
            <w:pPr>
              <w:shd w:val="clear" w:color="auto" w:fill="FFFFFF"/>
              <w:rPr>
                <w:sz w:val="18"/>
                <w:szCs w:val="18"/>
                <w:lang w:val="ru-KZ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Zh.M. Assipova, </w:t>
            </w:r>
          </w:p>
          <w:p w14:paraId="77C0129A" w14:textId="77777777" w:rsidR="002C09C3" w:rsidRPr="00986262" w:rsidRDefault="002C09C3" w:rsidP="002C09C3">
            <w:pPr>
              <w:shd w:val="clear" w:color="auto" w:fill="FFFFFF"/>
              <w:rPr>
                <w:sz w:val="18"/>
                <w:szCs w:val="18"/>
                <w:u w:val="single"/>
                <w:lang w:val="ru-KZ"/>
              </w:rPr>
            </w:pPr>
            <w:r w:rsidRPr="00986262">
              <w:rPr>
                <w:sz w:val="18"/>
                <w:szCs w:val="18"/>
                <w:u w:val="single"/>
                <w:lang w:val="ru-KZ"/>
              </w:rPr>
              <w:t xml:space="preserve">A.S. Aktymbayeva, </w:t>
            </w:r>
          </w:p>
          <w:p w14:paraId="055D47D5" w14:textId="1E969635" w:rsidR="002C09C3" w:rsidRPr="00986262" w:rsidRDefault="002C09C3" w:rsidP="002C09C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ru-KZ"/>
              </w:rPr>
              <w:t>A.B. Kaliyeva</w:t>
            </w:r>
          </w:p>
        </w:tc>
      </w:tr>
      <w:tr w:rsidR="002C09C3" w:rsidRPr="00986262" w14:paraId="72408223" w14:textId="77777777" w:rsidTr="00773A24">
        <w:tc>
          <w:tcPr>
            <w:tcW w:w="9673" w:type="dxa"/>
            <w:gridSpan w:val="6"/>
          </w:tcPr>
          <w:p w14:paraId="38A021E1" w14:textId="21ED0C56" w:rsidR="002C09C3" w:rsidRPr="00986262" w:rsidRDefault="002C09C3" w:rsidP="002C09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986262">
              <w:rPr>
                <w:b/>
                <w:bCs/>
                <w:sz w:val="18"/>
                <w:szCs w:val="18"/>
                <w:lang w:val="kk-KZ"/>
              </w:rPr>
              <w:t>Монографи</w:t>
            </w:r>
            <w:r>
              <w:rPr>
                <w:b/>
                <w:bCs/>
                <w:sz w:val="18"/>
                <w:szCs w:val="18"/>
                <w:lang w:val="kk-KZ"/>
              </w:rPr>
              <w:t>ялар</w:t>
            </w:r>
            <w:r w:rsidRPr="00986262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2C09C3" w:rsidRPr="00986262" w14:paraId="3E95BFA2" w14:textId="77777777" w:rsidTr="00773A24">
        <w:tc>
          <w:tcPr>
            <w:tcW w:w="596" w:type="dxa"/>
          </w:tcPr>
          <w:p w14:paraId="092C1958" w14:textId="1C11DA9D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840" w:type="dxa"/>
          </w:tcPr>
          <w:p w14:paraId="7BD502C8" w14:textId="41C08B10" w:rsidR="002C09C3" w:rsidRPr="00986262" w:rsidRDefault="002C09C3" w:rsidP="00182BE0">
            <w:pPr>
              <w:ind w:right="51"/>
              <w:jc w:val="both"/>
              <w:rPr>
                <w:sz w:val="18"/>
                <w:szCs w:val="18"/>
              </w:rPr>
            </w:pPr>
            <w:r w:rsidRPr="00535E41">
              <w:rPr>
                <w:bCs/>
                <w:color w:val="1D1D1B"/>
                <w:sz w:val="18"/>
                <w:szCs w:val="18"/>
              </w:rPr>
              <w:t>Научные</w:t>
            </w:r>
            <w:r w:rsidRPr="00535E41">
              <w:rPr>
                <w:bCs/>
                <w:color w:val="1D1D1B"/>
                <w:spacing w:val="23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основы</w:t>
            </w:r>
            <w:r w:rsidRPr="00535E41">
              <w:rPr>
                <w:bCs/>
                <w:color w:val="1D1D1B"/>
                <w:spacing w:val="23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и</w:t>
            </w:r>
            <w:r w:rsidRPr="00535E41">
              <w:rPr>
                <w:bCs/>
                <w:color w:val="1D1D1B"/>
                <w:spacing w:val="23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практика устойчивого</w:t>
            </w:r>
            <w:r w:rsidRPr="00535E41">
              <w:rPr>
                <w:bCs/>
                <w:color w:val="1D1D1B"/>
                <w:spacing w:val="40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 xml:space="preserve">рекреационного </w:t>
            </w:r>
            <w:r w:rsidRPr="00535E41">
              <w:rPr>
                <w:bCs/>
                <w:color w:val="1D1D1B"/>
                <w:spacing w:val="-2"/>
                <w:sz w:val="18"/>
                <w:szCs w:val="18"/>
              </w:rPr>
              <w:t>природопользования</w:t>
            </w:r>
            <w:r w:rsidRPr="00535E41">
              <w:rPr>
                <w:bCs/>
                <w:color w:val="1D1D1B"/>
                <w:spacing w:val="-2"/>
                <w:sz w:val="18"/>
                <w:szCs w:val="18"/>
                <w:lang w:val="kk-KZ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в</w:t>
            </w:r>
            <w:r w:rsidRPr="00535E41">
              <w:rPr>
                <w:bCs/>
                <w:color w:val="1D1D1B"/>
                <w:spacing w:val="14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государственном</w:t>
            </w:r>
            <w:r w:rsidRPr="00535E41">
              <w:rPr>
                <w:bCs/>
                <w:color w:val="1D1D1B"/>
                <w:spacing w:val="15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национальном природном</w:t>
            </w:r>
            <w:r w:rsidRPr="00535E41">
              <w:rPr>
                <w:bCs/>
                <w:color w:val="1D1D1B"/>
                <w:spacing w:val="40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</w:rPr>
              <w:t>парке</w:t>
            </w:r>
            <w:r w:rsidRPr="00535E41">
              <w:rPr>
                <w:bCs/>
                <w:color w:val="1D1D1B"/>
                <w:spacing w:val="40"/>
                <w:sz w:val="18"/>
                <w:szCs w:val="18"/>
              </w:rPr>
              <w:t xml:space="preserve"> </w:t>
            </w:r>
            <w:r w:rsidRPr="00535E41">
              <w:rPr>
                <w:bCs/>
                <w:color w:val="1D1D1B"/>
                <w:sz w:val="18"/>
                <w:szCs w:val="18"/>
                <w:lang w:val="kk-KZ"/>
              </w:rPr>
              <w:t>К</w:t>
            </w:r>
            <w:r w:rsidRPr="00535E41">
              <w:rPr>
                <w:bCs/>
                <w:color w:val="1D1D1B"/>
                <w:sz w:val="18"/>
                <w:szCs w:val="18"/>
              </w:rPr>
              <w:t>атон-</w:t>
            </w:r>
            <w:r w:rsidRPr="00535E41">
              <w:rPr>
                <w:bCs/>
                <w:color w:val="1D1D1B"/>
                <w:sz w:val="18"/>
                <w:szCs w:val="18"/>
                <w:lang w:val="kk-KZ"/>
              </w:rPr>
              <w:t>К</w:t>
            </w:r>
            <w:r w:rsidRPr="00535E41">
              <w:rPr>
                <w:bCs/>
                <w:color w:val="1D1D1B"/>
                <w:sz w:val="18"/>
                <w:szCs w:val="18"/>
              </w:rPr>
              <w:t>арагай</w:t>
            </w:r>
            <w:r w:rsidRPr="00535E41">
              <w:rPr>
                <w:sz w:val="18"/>
                <w:szCs w:val="18"/>
                <w:lang w:val="kk-KZ"/>
              </w:rPr>
              <w:t>: Монография</w:t>
            </w:r>
            <w:r w:rsidRPr="00986262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977" w:type="dxa"/>
          </w:tcPr>
          <w:p w14:paraId="35D8AD3D" w14:textId="45F6C8D8" w:rsidR="002C09C3" w:rsidRPr="00986262" w:rsidRDefault="002C09C3" w:rsidP="002C09C3">
            <w:pPr>
              <w:rPr>
                <w:sz w:val="18"/>
                <w:szCs w:val="18"/>
                <w:lang w:val="kk-KZ"/>
              </w:rPr>
            </w:pPr>
            <w:r w:rsidRPr="003C6C33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163D3F7A" w14:textId="0D2AD60D" w:rsidR="002C09C3" w:rsidRPr="001217D1" w:rsidRDefault="002C09C3" w:rsidP="002C0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KZ"/>
              </w:rPr>
              <w:t>Алматы</w:t>
            </w:r>
            <w:r w:rsidRPr="00986262">
              <w:rPr>
                <w:sz w:val="18"/>
                <w:szCs w:val="18"/>
                <w:lang w:val="ru-KZ"/>
              </w:rPr>
              <w:t xml:space="preserve">: </w:t>
            </w:r>
            <w:r>
              <w:rPr>
                <w:sz w:val="18"/>
                <w:szCs w:val="18"/>
                <w:lang w:val="ru-KZ"/>
              </w:rPr>
              <w:t>Қазақ университеті</w:t>
            </w:r>
            <w:r w:rsidRPr="00986262">
              <w:rPr>
                <w:sz w:val="18"/>
                <w:szCs w:val="18"/>
                <w:lang w:val="ru-KZ"/>
              </w:rPr>
              <w:t>,</w:t>
            </w:r>
            <w:r w:rsidRPr="00986262">
              <w:rPr>
                <w:sz w:val="18"/>
                <w:szCs w:val="18"/>
                <w:lang w:val="kk-KZ"/>
              </w:rPr>
              <w:t xml:space="preserve"> 202</w:t>
            </w:r>
            <w:r w:rsidRPr="001217D1">
              <w:rPr>
                <w:sz w:val="18"/>
                <w:szCs w:val="18"/>
              </w:rPr>
              <w:t>3</w:t>
            </w:r>
            <w:r w:rsidRPr="00986262">
              <w:rPr>
                <w:sz w:val="18"/>
                <w:szCs w:val="18"/>
                <w:lang w:val="kk-KZ"/>
              </w:rPr>
              <w:t>. – 1</w:t>
            </w:r>
            <w:r w:rsidRPr="001217D1">
              <w:rPr>
                <w:sz w:val="18"/>
                <w:szCs w:val="18"/>
              </w:rPr>
              <w:t>92</w:t>
            </w:r>
            <w:r w:rsidRPr="00986262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с.</w:t>
            </w:r>
          </w:p>
          <w:p w14:paraId="547ADD4B" w14:textId="46B8E397" w:rsidR="002C09C3" w:rsidRPr="001217D1" w:rsidRDefault="002C09C3" w:rsidP="002C09C3">
            <w:pPr>
              <w:pStyle w:val="a9"/>
              <w:ind w:firstLine="14"/>
              <w:contextualSpacing/>
              <w:rPr>
                <w:sz w:val="18"/>
                <w:szCs w:val="18"/>
              </w:rPr>
            </w:pPr>
            <w:r w:rsidRPr="00986262">
              <w:rPr>
                <w:color w:val="2E2E2E"/>
                <w:sz w:val="18"/>
                <w:szCs w:val="18"/>
                <w:lang w:val="ru-KZ" w:eastAsia="ru-KZ"/>
              </w:rPr>
              <w:t>ISBN 978-601-04-6543-5</w:t>
            </w:r>
          </w:p>
        </w:tc>
        <w:tc>
          <w:tcPr>
            <w:tcW w:w="709" w:type="dxa"/>
          </w:tcPr>
          <w:p w14:paraId="088861D0" w14:textId="3E000181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018" w:type="dxa"/>
          </w:tcPr>
          <w:p w14:paraId="51B74063" w14:textId="77777777" w:rsidR="002C09C3" w:rsidRDefault="002C09C3" w:rsidP="002C09C3">
            <w:pPr>
              <w:rPr>
                <w:sz w:val="18"/>
                <w:szCs w:val="18"/>
                <w:lang w:val="ru-KZ"/>
              </w:rPr>
            </w:pPr>
            <w:r w:rsidRPr="00986262">
              <w:rPr>
                <w:sz w:val="18"/>
                <w:szCs w:val="18"/>
                <w:lang w:val="ru-KZ"/>
              </w:rPr>
              <w:t>Актымбаева А.С.</w:t>
            </w:r>
            <w:r>
              <w:rPr>
                <w:sz w:val="18"/>
                <w:szCs w:val="18"/>
                <w:lang w:val="ru-KZ"/>
              </w:rPr>
              <w:t xml:space="preserve"> </w:t>
            </w:r>
          </w:p>
          <w:p w14:paraId="5CD3B200" w14:textId="4729B768" w:rsidR="002C09C3" w:rsidRDefault="002C09C3" w:rsidP="002C09C3">
            <w:pPr>
              <w:rPr>
                <w:sz w:val="18"/>
                <w:szCs w:val="18"/>
                <w:lang w:val="ru-KZ"/>
              </w:rPr>
            </w:pPr>
            <w:r>
              <w:rPr>
                <w:sz w:val="18"/>
                <w:szCs w:val="18"/>
                <w:lang w:val="ru-KZ"/>
              </w:rPr>
              <w:t>(6 б.п)</w:t>
            </w:r>
            <w:r w:rsidRPr="00986262">
              <w:rPr>
                <w:sz w:val="18"/>
                <w:szCs w:val="18"/>
                <w:lang w:val="ru-KZ"/>
              </w:rPr>
              <w:t xml:space="preserve">, </w:t>
            </w:r>
          </w:p>
          <w:p w14:paraId="3CBA997D" w14:textId="454AACCB" w:rsidR="002C09C3" w:rsidRDefault="002C09C3" w:rsidP="002C09C3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Артемьев А.М. </w:t>
            </w:r>
            <w:r w:rsidRPr="00986262">
              <w:rPr>
                <w:sz w:val="18"/>
                <w:szCs w:val="18"/>
              </w:rPr>
              <w:t xml:space="preserve"> </w:t>
            </w:r>
          </w:p>
          <w:p w14:paraId="731D1AB0" w14:textId="0E37E1D1" w:rsidR="002C09C3" w:rsidRPr="00A7139A" w:rsidRDefault="002C09C3" w:rsidP="002C09C3">
            <w:pPr>
              <w:rPr>
                <w:sz w:val="18"/>
                <w:szCs w:val="18"/>
                <w:lang w:val="kk-KZ"/>
              </w:rPr>
            </w:pPr>
          </w:p>
        </w:tc>
      </w:tr>
      <w:tr w:rsidR="002C09C3" w:rsidRPr="006648B8" w14:paraId="2510529D" w14:textId="77777777" w:rsidTr="00773A24">
        <w:tc>
          <w:tcPr>
            <w:tcW w:w="596" w:type="dxa"/>
          </w:tcPr>
          <w:p w14:paraId="2C1713D5" w14:textId="32552B7F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840" w:type="dxa"/>
          </w:tcPr>
          <w:p w14:paraId="0C609119" w14:textId="2B0487F5" w:rsidR="002C09C3" w:rsidRPr="00986262" w:rsidRDefault="002C09C3" w:rsidP="002C09C3">
            <w:pPr>
              <w:rPr>
                <w:sz w:val="18"/>
                <w:szCs w:val="18"/>
                <w:lang w:val="en-US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Methods and Models for Assessing Tourism Carrying Capacity: From Theory to Practice: Collective Monograph </w:t>
            </w:r>
          </w:p>
        </w:tc>
        <w:tc>
          <w:tcPr>
            <w:tcW w:w="977" w:type="dxa"/>
          </w:tcPr>
          <w:p w14:paraId="6FAB20D4" w14:textId="0A663B2F" w:rsidR="002C09C3" w:rsidRPr="00986262" w:rsidRDefault="002C09C3" w:rsidP="002C09C3">
            <w:pPr>
              <w:rPr>
                <w:sz w:val="18"/>
                <w:szCs w:val="18"/>
                <w:lang w:val="kk-KZ"/>
              </w:rPr>
            </w:pPr>
            <w:r w:rsidRPr="003C6C33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2EE71DB8" w14:textId="77777777" w:rsidR="002C09C3" w:rsidRPr="00986262" w:rsidRDefault="002C09C3" w:rsidP="002C09C3">
            <w:pPr>
              <w:rPr>
                <w:sz w:val="18"/>
                <w:szCs w:val="18"/>
                <w:lang w:val="ru-KZ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Almaty: Qazaq University, 2023, 298. </w:t>
            </w:r>
          </w:p>
          <w:p w14:paraId="736BEE43" w14:textId="77777777" w:rsidR="002C09C3" w:rsidRPr="00986262" w:rsidRDefault="002C09C3" w:rsidP="002C09C3">
            <w:pPr>
              <w:rPr>
                <w:sz w:val="18"/>
                <w:szCs w:val="18"/>
                <w:lang w:val="ru-KZ"/>
              </w:rPr>
            </w:pPr>
            <w:r w:rsidRPr="00986262">
              <w:rPr>
                <w:sz w:val="18"/>
                <w:szCs w:val="18"/>
                <w:lang w:val="ru-KZ"/>
              </w:rPr>
              <w:t>ISBN 978-601-04-6498-8</w:t>
            </w:r>
          </w:p>
          <w:p w14:paraId="1317606D" w14:textId="64E46000" w:rsidR="002C09C3" w:rsidRPr="00986262" w:rsidRDefault="002C09C3" w:rsidP="002C09C3">
            <w:pPr>
              <w:pStyle w:val="a9"/>
              <w:ind w:firstLine="14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2DAEF5F" w14:textId="0EA0790D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18,6</w:t>
            </w:r>
          </w:p>
        </w:tc>
        <w:tc>
          <w:tcPr>
            <w:tcW w:w="2018" w:type="dxa"/>
          </w:tcPr>
          <w:p w14:paraId="241DC4B6" w14:textId="3D50B32D" w:rsidR="002C09C3" w:rsidRPr="00986262" w:rsidRDefault="002C09C3" w:rsidP="002C09C3">
            <w:pPr>
              <w:rPr>
                <w:sz w:val="16"/>
                <w:szCs w:val="16"/>
                <w:lang w:val="kk-KZ"/>
              </w:rPr>
            </w:pPr>
            <w:r w:rsidRPr="00986262">
              <w:rPr>
                <w:sz w:val="16"/>
                <w:szCs w:val="16"/>
                <w:lang w:val="ru-KZ"/>
              </w:rPr>
              <w:t>Tankibayeva, A. G., Assipova, Z. M., Artemyev, A. M., Nuruly, Y., Kulakhmetova, G. A., Sapiyeva, A. Z., &amp; Kaliyeva, A. B.</w:t>
            </w:r>
          </w:p>
        </w:tc>
      </w:tr>
      <w:tr w:rsidR="002C09C3" w:rsidRPr="006648B8" w14:paraId="04460C8D" w14:textId="77777777" w:rsidTr="00773A24">
        <w:tc>
          <w:tcPr>
            <w:tcW w:w="596" w:type="dxa"/>
          </w:tcPr>
          <w:p w14:paraId="7F66FD18" w14:textId="49502959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40" w:type="dxa"/>
          </w:tcPr>
          <w:p w14:paraId="2D0882F9" w14:textId="1CA34B3A" w:rsidR="002C09C3" w:rsidRPr="00986262" w:rsidRDefault="002C09C3" w:rsidP="002C09C3">
            <w:pPr>
              <w:rPr>
                <w:sz w:val="18"/>
                <w:szCs w:val="18"/>
                <w:lang w:val="en-US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Агротуризм: монография </w:t>
            </w:r>
          </w:p>
        </w:tc>
        <w:tc>
          <w:tcPr>
            <w:tcW w:w="977" w:type="dxa"/>
          </w:tcPr>
          <w:p w14:paraId="3A954AAC" w14:textId="088349D4" w:rsidR="002C09C3" w:rsidRPr="00986262" w:rsidRDefault="002C09C3" w:rsidP="002C09C3">
            <w:pPr>
              <w:rPr>
                <w:sz w:val="18"/>
                <w:szCs w:val="18"/>
                <w:lang w:val="kk-KZ"/>
              </w:rPr>
            </w:pPr>
            <w:r w:rsidRPr="003C6C33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FBFF1AE" w14:textId="273E741B" w:rsidR="002C09C3" w:rsidRPr="00986262" w:rsidRDefault="002C09C3" w:rsidP="002C09C3">
            <w:pPr>
              <w:pStyle w:val="a9"/>
              <w:ind w:firstLine="14"/>
              <w:contextualSpacing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KZ"/>
              </w:rPr>
              <w:t>Алматы</w:t>
            </w:r>
            <w:r w:rsidRPr="00986262">
              <w:rPr>
                <w:sz w:val="18"/>
                <w:szCs w:val="18"/>
                <w:lang w:val="ru-KZ"/>
              </w:rPr>
              <w:t xml:space="preserve">: </w:t>
            </w:r>
            <w:r>
              <w:rPr>
                <w:sz w:val="18"/>
                <w:szCs w:val="18"/>
                <w:lang w:val="ru-KZ"/>
              </w:rPr>
              <w:t>Қазақ университеті</w:t>
            </w:r>
            <w:r w:rsidRPr="00986262">
              <w:rPr>
                <w:sz w:val="18"/>
                <w:szCs w:val="18"/>
                <w:lang w:val="ru-KZ"/>
              </w:rPr>
              <w:t>,</w:t>
            </w:r>
            <w:r w:rsidRPr="00986262">
              <w:rPr>
                <w:sz w:val="18"/>
                <w:szCs w:val="18"/>
                <w:lang w:val="kk-KZ"/>
              </w:rPr>
              <w:t xml:space="preserve"> 2024. – р.186. </w:t>
            </w:r>
          </w:p>
          <w:p w14:paraId="0C5E7584" w14:textId="340A71E3" w:rsidR="002C09C3" w:rsidRPr="001217D1" w:rsidRDefault="002C09C3" w:rsidP="002C09C3">
            <w:pPr>
              <w:pStyle w:val="a9"/>
              <w:ind w:firstLine="14"/>
              <w:contextualSpacing/>
              <w:rPr>
                <w:sz w:val="18"/>
                <w:szCs w:val="18"/>
              </w:rPr>
            </w:pPr>
            <w:r w:rsidRPr="00986262">
              <w:rPr>
                <w:color w:val="2E2E2E"/>
                <w:sz w:val="18"/>
                <w:szCs w:val="18"/>
                <w:lang w:val="ru-KZ" w:eastAsia="ru-KZ"/>
              </w:rPr>
              <w:t>ISBN 978-601-04-6798-9</w:t>
            </w:r>
          </w:p>
        </w:tc>
        <w:tc>
          <w:tcPr>
            <w:tcW w:w="709" w:type="dxa"/>
          </w:tcPr>
          <w:p w14:paraId="1ECEF1F1" w14:textId="3CCC6C45" w:rsidR="002C09C3" w:rsidRPr="00986262" w:rsidRDefault="002C09C3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11,6</w:t>
            </w:r>
          </w:p>
        </w:tc>
        <w:tc>
          <w:tcPr>
            <w:tcW w:w="2018" w:type="dxa"/>
          </w:tcPr>
          <w:p w14:paraId="786F6A62" w14:textId="77777777" w:rsidR="002C09C3" w:rsidRPr="00986262" w:rsidRDefault="002C09C3" w:rsidP="002C09C3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sz w:val="16"/>
                <w:szCs w:val="16"/>
                <w:lang w:val="kk-KZ"/>
              </w:rPr>
              <w:t xml:space="preserve">Koshkimbaeva U.T., </w:t>
            </w:r>
          </w:p>
          <w:p w14:paraId="04246BBE" w14:textId="65512A02" w:rsidR="002C09C3" w:rsidRPr="00986262" w:rsidRDefault="002C09C3" w:rsidP="002C09C3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6"/>
                <w:szCs w:val="16"/>
                <w:lang w:val="kk-KZ"/>
              </w:rPr>
              <w:t xml:space="preserve">Iskakova K.A., Plokhikh R.V., </w:t>
            </w:r>
            <w:r w:rsidRPr="00986262">
              <w:rPr>
                <w:sz w:val="16"/>
                <w:szCs w:val="16"/>
                <w:lang w:val="ru-KZ"/>
              </w:rPr>
              <w:t xml:space="preserve">Artemyev, A.M., Nuruly Y., </w:t>
            </w:r>
            <w:r w:rsidRPr="00986262">
              <w:rPr>
                <w:sz w:val="16"/>
                <w:szCs w:val="16"/>
                <w:lang w:val="kk-KZ"/>
              </w:rPr>
              <w:t xml:space="preserve">Beysembinova </w:t>
            </w:r>
            <w:r w:rsidRPr="00986262">
              <w:rPr>
                <w:sz w:val="16"/>
                <w:szCs w:val="16"/>
                <w:lang w:val="kk-KZ"/>
              </w:rPr>
              <w:lastRenderedPageBreak/>
              <w:t xml:space="preserve">A.S., Zhakupova A.A., Aliyeva Zh.N., </w:t>
            </w:r>
            <w:r w:rsidRPr="00986262">
              <w:rPr>
                <w:sz w:val="16"/>
                <w:szCs w:val="16"/>
                <w:lang w:val="ru-KZ"/>
              </w:rPr>
              <w:t>Sapiyeva, A.Z.</w:t>
            </w:r>
            <w:r w:rsidRPr="00986262">
              <w:rPr>
                <w:sz w:val="16"/>
                <w:szCs w:val="16"/>
                <w:lang w:val="kk-KZ"/>
              </w:rPr>
              <w:t xml:space="preserve">, </w:t>
            </w:r>
            <w:r w:rsidRPr="00986262">
              <w:rPr>
                <w:sz w:val="16"/>
                <w:szCs w:val="16"/>
                <w:lang w:val="ru-KZ"/>
              </w:rPr>
              <w:t>Kaliyeva, A.B.</w:t>
            </w:r>
          </w:p>
        </w:tc>
      </w:tr>
      <w:tr w:rsidR="00932607" w:rsidRPr="00932607" w14:paraId="24124398" w14:textId="77777777" w:rsidTr="00773A24">
        <w:tc>
          <w:tcPr>
            <w:tcW w:w="596" w:type="dxa"/>
          </w:tcPr>
          <w:p w14:paraId="5EC2A6C4" w14:textId="6BB7E3AD" w:rsidR="00932607" w:rsidRPr="00986262" w:rsidRDefault="00932607" w:rsidP="002C09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840" w:type="dxa"/>
          </w:tcPr>
          <w:p w14:paraId="6C84987F" w14:textId="311279A2" w:rsidR="00932607" w:rsidRPr="00100E6A" w:rsidRDefault="00100E6A" w:rsidP="002C09C3">
            <w:pPr>
              <w:rPr>
                <w:sz w:val="18"/>
                <w:szCs w:val="18"/>
              </w:rPr>
            </w:pPr>
            <w:r w:rsidRPr="00100E6A">
              <w:rPr>
                <w:sz w:val="18"/>
                <w:szCs w:val="18"/>
              </w:rPr>
              <w:t>Практический опыт применения целевой функции в геоэкологии и туризме</w:t>
            </w:r>
          </w:p>
        </w:tc>
        <w:tc>
          <w:tcPr>
            <w:tcW w:w="977" w:type="dxa"/>
          </w:tcPr>
          <w:p w14:paraId="35DB4489" w14:textId="6B3AFC21" w:rsidR="00932607" w:rsidRPr="00100E6A" w:rsidRDefault="00100E6A" w:rsidP="002C09C3">
            <w:pPr>
              <w:rPr>
                <w:noProof/>
                <w:sz w:val="18"/>
                <w:szCs w:val="18"/>
              </w:rPr>
            </w:pPr>
            <w:r w:rsidRPr="00100E6A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4C54AB1" w14:textId="4F71EAAA" w:rsidR="00100E6A" w:rsidRPr="00100E6A" w:rsidRDefault="00100E6A" w:rsidP="00100E6A">
            <w:pPr>
              <w:pStyle w:val="a9"/>
              <w:ind w:firstLine="14"/>
              <w:contextualSpacing/>
              <w:rPr>
                <w:sz w:val="18"/>
                <w:szCs w:val="18"/>
                <w:lang w:val="kk-KZ"/>
              </w:rPr>
            </w:pPr>
            <w:bookmarkStart w:id="0" w:name="_Hlk213956752"/>
            <w:r w:rsidRPr="00100E6A">
              <w:rPr>
                <w:sz w:val="18"/>
                <w:szCs w:val="18"/>
                <w:lang w:val="ru-KZ"/>
              </w:rPr>
              <w:t>Алматы: Қазақ университеті,</w:t>
            </w:r>
            <w:r w:rsidRPr="00100E6A">
              <w:rPr>
                <w:sz w:val="18"/>
                <w:szCs w:val="18"/>
                <w:lang w:val="kk-KZ"/>
              </w:rPr>
              <w:t xml:space="preserve"> 2021. – </w:t>
            </w:r>
            <w:r w:rsidR="00935929">
              <w:rPr>
                <w:sz w:val="18"/>
                <w:szCs w:val="18"/>
                <w:lang w:val="kk-KZ"/>
              </w:rPr>
              <w:t>350с.</w:t>
            </w:r>
            <w:r w:rsidRPr="00100E6A">
              <w:rPr>
                <w:sz w:val="18"/>
                <w:szCs w:val="18"/>
                <w:lang w:val="kk-KZ"/>
              </w:rPr>
              <w:t xml:space="preserve"> </w:t>
            </w:r>
          </w:p>
          <w:p w14:paraId="37E1141C" w14:textId="1FCF0A78" w:rsidR="00932607" w:rsidRPr="00100E6A" w:rsidRDefault="00100E6A" w:rsidP="00100E6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r w:rsidRPr="00100E6A">
              <w:rPr>
                <w:color w:val="2E2E2E"/>
                <w:sz w:val="18"/>
                <w:szCs w:val="18"/>
                <w:lang w:val="ru-KZ" w:eastAsia="ru-KZ"/>
              </w:rPr>
              <w:t>ISBN 978-601-04-6798-9</w:t>
            </w:r>
            <w:bookmarkEnd w:id="0"/>
          </w:p>
        </w:tc>
        <w:tc>
          <w:tcPr>
            <w:tcW w:w="709" w:type="dxa"/>
          </w:tcPr>
          <w:p w14:paraId="50CD55EE" w14:textId="6A4D4CDD" w:rsidR="00932607" w:rsidRPr="00100E6A" w:rsidRDefault="00100E6A" w:rsidP="002C09C3">
            <w:pPr>
              <w:jc w:val="center"/>
              <w:rPr>
                <w:sz w:val="18"/>
                <w:szCs w:val="18"/>
                <w:lang w:val="kk-KZ"/>
              </w:rPr>
            </w:pPr>
            <w:r w:rsidRPr="00100E6A">
              <w:rPr>
                <w:sz w:val="18"/>
                <w:szCs w:val="18"/>
                <w:lang w:val="kk-KZ"/>
              </w:rPr>
              <w:t>21,87</w:t>
            </w:r>
          </w:p>
        </w:tc>
        <w:tc>
          <w:tcPr>
            <w:tcW w:w="2018" w:type="dxa"/>
          </w:tcPr>
          <w:p w14:paraId="62D51FCC" w14:textId="77777777" w:rsidR="00932607" w:rsidRPr="00100E6A" w:rsidRDefault="00100E6A" w:rsidP="002C09C3">
            <w:pPr>
              <w:pStyle w:val="11"/>
              <w:spacing w:before="0" w:after="0"/>
              <w:jc w:val="both"/>
              <w:rPr>
                <w:sz w:val="18"/>
                <w:szCs w:val="18"/>
                <w:lang w:val="kk-KZ"/>
              </w:rPr>
            </w:pPr>
            <w:bookmarkStart w:id="1" w:name="_Hlk213956730"/>
            <w:r w:rsidRPr="00100E6A">
              <w:rPr>
                <w:sz w:val="18"/>
                <w:szCs w:val="18"/>
                <w:lang w:val="kk-KZ"/>
              </w:rPr>
              <w:t>Павличенко Л.М.</w:t>
            </w:r>
          </w:p>
          <w:p w14:paraId="12A84E5A" w14:textId="77777777" w:rsidR="00F00B4F" w:rsidRDefault="00100E6A" w:rsidP="002C09C3">
            <w:pPr>
              <w:pStyle w:val="11"/>
              <w:spacing w:before="0" w:after="0"/>
              <w:jc w:val="both"/>
              <w:rPr>
                <w:sz w:val="18"/>
                <w:szCs w:val="18"/>
                <w:lang w:val="kk-KZ"/>
              </w:rPr>
            </w:pPr>
            <w:r w:rsidRPr="00100E6A">
              <w:rPr>
                <w:sz w:val="18"/>
                <w:szCs w:val="18"/>
                <w:lang w:val="kk-KZ"/>
              </w:rPr>
              <w:t>Актымбаева А.С.</w:t>
            </w:r>
            <w:r w:rsidR="00935929">
              <w:rPr>
                <w:sz w:val="18"/>
                <w:szCs w:val="18"/>
                <w:lang w:val="kk-KZ"/>
              </w:rPr>
              <w:t xml:space="preserve"> </w:t>
            </w:r>
            <w:bookmarkEnd w:id="1"/>
          </w:p>
          <w:p w14:paraId="70666A8B" w14:textId="73FED7C3" w:rsidR="00100E6A" w:rsidRPr="00100E6A" w:rsidRDefault="00935929" w:rsidP="002C09C3">
            <w:pPr>
              <w:pStyle w:val="11"/>
              <w:spacing w:before="0"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(10,9 б.п.)</w:t>
            </w:r>
          </w:p>
        </w:tc>
      </w:tr>
      <w:tr w:rsidR="00865E4A" w:rsidRPr="00865E4A" w14:paraId="43B794E8" w14:textId="77777777" w:rsidTr="00773A24">
        <w:tc>
          <w:tcPr>
            <w:tcW w:w="9673" w:type="dxa"/>
            <w:gridSpan w:val="6"/>
          </w:tcPr>
          <w:p w14:paraId="6D00688B" w14:textId="2EEA3754" w:rsidR="00865E4A" w:rsidRPr="00865E4A" w:rsidRDefault="00865E4A" w:rsidP="002C09C3">
            <w:pPr>
              <w:pStyle w:val="11"/>
              <w:spacing w:before="0" w:after="0"/>
              <w:jc w:val="both"/>
              <w:rPr>
                <w:b/>
                <w:bCs/>
                <w:sz w:val="18"/>
                <w:szCs w:val="18"/>
                <w:lang w:val="kk-KZ"/>
              </w:rPr>
            </w:pPr>
            <w:r w:rsidRPr="00865E4A">
              <w:rPr>
                <w:b/>
                <w:bCs/>
                <w:sz w:val="18"/>
                <w:szCs w:val="18"/>
                <w:lang w:val="kk-KZ"/>
              </w:rPr>
              <w:t>Қосымша ғылыми журналдардағы мақалалар</w:t>
            </w:r>
          </w:p>
        </w:tc>
      </w:tr>
      <w:tr w:rsidR="00865E4A" w:rsidRPr="00865E4A" w14:paraId="19A70BED" w14:textId="77777777" w:rsidTr="00773A24">
        <w:tc>
          <w:tcPr>
            <w:tcW w:w="596" w:type="dxa"/>
          </w:tcPr>
          <w:p w14:paraId="34833655" w14:textId="56E9CE71" w:rsidR="00865E4A" w:rsidRPr="00865E4A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840" w:type="dxa"/>
          </w:tcPr>
          <w:p w14:paraId="28C83911" w14:textId="7A3BD313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kk-KZ"/>
              </w:rPr>
              <w:t>«Тарбағатай» ұлттық паркінің аумағында экотуризмді ұйымдастырудың оңтайлы модельдері: қолдану мүмкіндіктері мен ұсыныстары</w:t>
            </w:r>
          </w:p>
        </w:tc>
        <w:tc>
          <w:tcPr>
            <w:tcW w:w="977" w:type="dxa"/>
          </w:tcPr>
          <w:p w14:paraId="24420104" w14:textId="641D7337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BA2C67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58D9F3CC" w14:textId="77777777" w:rsidR="00865E4A" w:rsidRPr="00986262" w:rsidRDefault="00865E4A" w:rsidP="00865E4A">
            <w:pPr>
              <w:jc w:val="both"/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 xml:space="preserve">Central Asian Economic Review. – 2022. – №(4):56-69 (70) 2023. ISSN 2789-4398 </w:t>
            </w:r>
          </w:p>
          <w:p w14:paraId="3C6ACBC0" w14:textId="77777777" w:rsidR="00865E4A" w:rsidRDefault="00865E4A" w:rsidP="00865E4A">
            <w:pPr>
              <w:shd w:val="clear" w:color="auto" w:fill="FFFFFF"/>
              <w:rPr>
                <w:lang w:val="kk-KZ"/>
              </w:rPr>
            </w:pPr>
            <w:hyperlink r:id="rId40" w:history="1">
              <w:r w:rsidRPr="00865E4A">
                <w:rPr>
                  <w:bCs/>
                  <w:iCs/>
                  <w:noProof/>
                  <w:color w:val="0000FF"/>
                  <w:sz w:val="18"/>
                  <w:szCs w:val="18"/>
                  <w:u w:val="single"/>
                  <w:lang w:val="en-US"/>
                </w:rPr>
                <w:t>https://doi.org/10.52821/2789-4401-2022-4-56-69</w:t>
              </w:r>
            </w:hyperlink>
          </w:p>
          <w:p w14:paraId="132DC701" w14:textId="68175B24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1" w:history="1">
              <w:r w:rsidRPr="006D0871">
                <w:rPr>
                  <w:rStyle w:val="af0"/>
                  <w:iCs/>
                  <w:sz w:val="18"/>
                  <w:szCs w:val="18"/>
                  <w:lang w:val="kk-KZ"/>
                </w:rPr>
                <w:t>https://caer.narxoz.kz/jour/article/view/492</w:t>
              </w:r>
            </w:hyperlink>
            <w:r>
              <w:rPr>
                <w:i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E382EF4" w14:textId="63105E79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0,8</w:t>
            </w:r>
          </w:p>
        </w:tc>
        <w:tc>
          <w:tcPr>
            <w:tcW w:w="2018" w:type="dxa"/>
          </w:tcPr>
          <w:p w14:paraId="06054577" w14:textId="77777777" w:rsidR="00865E4A" w:rsidRPr="00986262" w:rsidRDefault="00865E4A" w:rsidP="00865E4A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A.B. Kaliyeva, </w:t>
            </w:r>
          </w:p>
          <w:p w14:paraId="1346A33A" w14:textId="77777777" w:rsidR="00865E4A" w:rsidRPr="00986262" w:rsidRDefault="00865E4A" w:rsidP="00865E4A">
            <w:pPr>
              <w:shd w:val="clear" w:color="auto" w:fill="FFFFFF"/>
              <w:rPr>
                <w:sz w:val="18"/>
                <w:szCs w:val="18"/>
                <w:u w:val="single"/>
                <w:lang w:val="kk-KZ"/>
              </w:rPr>
            </w:pPr>
            <w:r w:rsidRPr="00986262">
              <w:rPr>
                <w:sz w:val="18"/>
                <w:szCs w:val="18"/>
                <w:u w:val="single"/>
                <w:lang w:val="kk-KZ"/>
              </w:rPr>
              <w:t xml:space="preserve">A.S. Aktymbayeva, </w:t>
            </w:r>
          </w:p>
          <w:p w14:paraId="2C6E2C52" w14:textId="17F09601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sz w:val="18"/>
                <w:szCs w:val="18"/>
              </w:rPr>
              <w:t>A.Zh. Sapiyeva</w:t>
            </w:r>
          </w:p>
        </w:tc>
      </w:tr>
      <w:tr w:rsidR="00865E4A" w:rsidRPr="006648B8" w14:paraId="4CA1378A" w14:textId="77777777" w:rsidTr="00773A24">
        <w:tc>
          <w:tcPr>
            <w:tcW w:w="596" w:type="dxa"/>
          </w:tcPr>
          <w:p w14:paraId="42822B7D" w14:textId="7089BDC5" w:rsidR="00865E4A" w:rsidRPr="00986262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KZ"/>
              </w:rPr>
              <w:t>2</w:t>
            </w:r>
          </w:p>
        </w:tc>
        <w:tc>
          <w:tcPr>
            <w:tcW w:w="2840" w:type="dxa"/>
          </w:tcPr>
          <w:p w14:paraId="16CB299D" w14:textId="2DAE6DE3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ru-KZ"/>
              </w:rPr>
              <w:t>Research in eco-tourism in Kazakhstan as a successful mechanism in the development of environmental tourism management</w:t>
            </w:r>
          </w:p>
        </w:tc>
        <w:tc>
          <w:tcPr>
            <w:tcW w:w="977" w:type="dxa"/>
          </w:tcPr>
          <w:p w14:paraId="0B081F4A" w14:textId="17BA7655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BA2C67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675A5EB0" w14:textId="77777777" w:rsidR="00865E4A" w:rsidRPr="00986262" w:rsidRDefault="00865E4A" w:rsidP="00865E4A">
            <w:pPr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>Central Asian Economic Review, 1(148), 83-97, 2023.</w:t>
            </w:r>
          </w:p>
          <w:p w14:paraId="51A516A6" w14:textId="10EF6E8A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2" w:history="1">
              <w:r w:rsidRPr="00986262">
                <w:rPr>
                  <w:rStyle w:val="af0"/>
                  <w:sz w:val="18"/>
                  <w:szCs w:val="18"/>
                  <w:shd w:val="clear" w:color="auto" w:fill="FFFFFF"/>
                  <w:lang w:val="en-US"/>
                </w:rPr>
                <w:t>https://caer.narxoz.kz/jour/article/view/802/437</w:t>
              </w:r>
            </w:hyperlink>
            <w:r w:rsidRPr="00986262">
              <w:rPr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4562C40F" w14:textId="4C706D7D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0,9</w:t>
            </w:r>
          </w:p>
        </w:tc>
        <w:tc>
          <w:tcPr>
            <w:tcW w:w="2018" w:type="dxa"/>
          </w:tcPr>
          <w:p w14:paraId="7908408C" w14:textId="10252795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sz w:val="18"/>
                <w:szCs w:val="18"/>
                <w:lang w:val="ru-KZ"/>
              </w:rPr>
              <w:t xml:space="preserve">Pazylkhaiyr, B. M., Assipova, Z. M., </w:t>
            </w:r>
            <w:r w:rsidRPr="00986262">
              <w:rPr>
                <w:sz w:val="18"/>
                <w:szCs w:val="18"/>
                <w:u w:val="single"/>
                <w:lang w:val="ru-KZ"/>
              </w:rPr>
              <w:t>Aktymbayeva, A. S.</w:t>
            </w:r>
          </w:p>
        </w:tc>
      </w:tr>
      <w:tr w:rsidR="00865E4A" w:rsidRPr="006648B8" w14:paraId="1FF2861F" w14:textId="77777777" w:rsidTr="00773A24">
        <w:tc>
          <w:tcPr>
            <w:tcW w:w="596" w:type="dxa"/>
          </w:tcPr>
          <w:p w14:paraId="1FD373FB" w14:textId="560C6FB6" w:rsidR="00865E4A" w:rsidRPr="00865E4A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40" w:type="dxa"/>
          </w:tcPr>
          <w:p w14:paraId="0E1530C4" w14:textId="61704CDA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ru-KZ"/>
              </w:rPr>
              <w:t>Development of Ecotourism Based on “Glamping”: The Case of Katon-Karagay National Park.</w:t>
            </w:r>
          </w:p>
        </w:tc>
        <w:tc>
          <w:tcPr>
            <w:tcW w:w="977" w:type="dxa"/>
          </w:tcPr>
          <w:p w14:paraId="5DFC74BE" w14:textId="2C4140CE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BA2C67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5E5FF11B" w14:textId="77777777" w:rsidR="00865E4A" w:rsidRPr="00986262" w:rsidRDefault="00865E4A" w:rsidP="00865E4A">
            <w:pPr>
              <w:jc w:val="both"/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>Central Asian Economic Review, (4), 53–72, 2024</w:t>
            </w:r>
          </w:p>
          <w:p w14:paraId="391776F0" w14:textId="21B18395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3" w:history="1">
              <w:r w:rsidRPr="00986262">
                <w:rPr>
                  <w:rStyle w:val="af0"/>
                  <w:bCs/>
                  <w:iCs/>
                  <w:noProof/>
                  <w:sz w:val="18"/>
                  <w:szCs w:val="18"/>
                  <w:lang w:val="ru-KZ"/>
                </w:rPr>
                <w:t>https://doi.org/10.52821/2789-4401-2024-4-53-72</w:t>
              </w:r>
            </w:hyperlink>
          </w:p>
        </w:tc>
        <w:tc>
          <w:tcPr>
            <w:tcW w:w="709" w:type="dxa"/>
          </w:tcPr>
          <w:p w14:paraId="543AADD4" w14:textId="3211BEC0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1,2</w:t>
            </w:r>
          </w:p>
        </w:tc>
        <w:tc>
          <w:tcPr>
            <w:tcW w:w="2018" w:type="dxa"/>
          </w:tcPr>
          <w:p w14:paraId="6A2B7348" w14:textId="6DCF9A7F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Dauletkhanova, Y.R., </w:t>
            </w:r>
            <w:r w:rsidRPr="00986262">
              <w:rPr>
                <w:sz w:val="18"/>
                <w:szCs w:val="18"/>
                <w:u w:val="single"/>
                <w:lang w:val="kk-KZ"/>
              </w:rPr>
              <w:t>Aktymbayeva, A.S.,</w:t>
            </w:r>
            <w:r w:rsidRPr="00986262">
              <w:rPr>
                <w:sz w:val="18"/>
                <w:szCs w:val="18"/>
                <w:lang w:val="kk-KZ"/>
              </w:rPr>
              <w:t xml:space="preserve"> Sapiyeva, A.Zh.</w:t>
            </w:r>
          </w:p>
        </w:tc>
      </w:tr>
      <w:tr w:rsidR="00865E4A" w:rsidRPr="00865E4A" w14:paraId="1C18021B" w14:textId="77777777" w:rsidTr="00773A24">
        <w:tc>
          <w:tcPr>
            <w:tcW w:w="596" w:type="dxa"/>
          </w:tcPr>
          <w:p w14:paraId="1D69668C" w14:textId="005F0147" w:rsidR="00865E4A" w:rsidRPr="00865E4A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40" w:type="dxa"/>
          </w:tcPr>
          <w:p w14:paraId="6F8FD369" w14:textId="1911D3C4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Urban ecotourism development: the case of the «maze» Ecopark in Oskemen</w:t>
            </w:r>
          </w:p>
        </w:tc>
        <w:tc>
          <w:tcPr>
            <w:tcW w:w="977" w:type="dxa"/>
          </w:tcPr>
          <w:p w14:paraId="7BAE5914" w14:textId="5BF5D148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BA2C67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06A9126" w14:textId="77777777" w:rsidR="00865E4A" w:rsidRPr="00986262" w:rsidRDefault="00865E4A" w:rsidP="00865E4A">
            <w:pPr>
              <w:jc w:val="both"/>
              <w:rPr>
                <w:bCs/>
                <w:iCs/>
                <w:noProof/>
                <w:sz w:val="18"/>
                <w:szCs w:val="18"/>
                <w:lang w:val="en-US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>Central Asian Economic Review, (4), 53–72, 2025</w:t>
            </w:r>
          </w:p>
          <w:p w14:paraId="6A9C50DE" w14:textId="134F180E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4" w:history="1">
              <w:r w:rsidRPr="00986262">
                <w:rPr>
                  <w:rStyle w:val="af0"/>
                  <w:sz w:val="18"/>
                  <w:szCs w:val="18"/>
                  <w:lang w:val="en-US"/>
                </w:rPr>
                <w:t>https://caer.narxoz.kz/jour/article/view/1558/636</w:t>
              </w:r>
            </w:hyperlink>
          </w:p>
        </w:tc>
        <w:tc>
          <w:tcPr>
            <w:tcW w:w="709" w:type="dxa"/>
          </w:tcPr>
          <w:p w14:paraId="09D7578D" w14:textId="5C5A7BDF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en-US"/>
              </w:rPr>
              <w:t>1,0</w:t>
            </w:r>
          </w:p>
        </w:tc>
        <w:tc>
          <w:tcPr>
            <w:tcW w:w="2018" w:type="dxa"/>
          </w:tcPr>
          <w:p w14:paraId="164EF47E" w14:textId="77777777" w:rsidR="00865E4A" w:rsidRDefault="00865E4A" w:rsidP="00865E4A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Y. R. Dauletkhanova, A. S. Aktymbayeva, </w:t>
            </w:r>
          </w:p>
          <w:p w14:paraId="25467C37" w14:textId="6E0632BA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 xml:space="preserve">A.Z. Sapiyeva </w:t>
            </w:r>
          </w:p>
        </w:tc>
      </w:tr>
      <w:tr w:rsidR="00865E4A" w:rsidRPr="006648B8" w14:paraId="346AF43D" w14:textId="77777777" w:rsidTr="00773A24">
        <w:tc>
          <w:tcPr>
            <w:tcW w:w="596" w:type="dxa"/>
          </w:tcPr>
          <w:p w14:paraId="60157B28" w14:textId="168B8FD9" w:rsidR="00865E4A" w:rsidRPr="00865E4A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840" w:type="dxa"/>
          </w:tcPr>
          <w:p w14:paraId="332293F6" w14:textId="3CA2B6C9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kk-KZ"/>
              </w:rPr>
              <w:t>МӨТП «Сырдария-Түркістан» экотуристік маршруттарын дамыту</w:t>
            </w:r>
          </w:p>
        </w:tc>
        <w:tc>
          <w:tcPr>
            <w:tcW w:w="977" w:type="dxa"/>
          </w:tcPr>
          <w:p w14:paraId="50930375" w14:textId="494B1356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6031ADAC" w14:textId="77777777" w:rsidR="00865E4A" w:rsidRDefault="00865E4A" w:rsidP="00865E4A">
            <w:pPr>
              <w:jc w:val="both"/>
              <w:rPr>
                <w:bCs/>
                <w:iCs/>
                <w:noProof/>
                <w:sz w:val="18"/>
                <w:szCs w:val="18"/>
                <w:lang w:val="ru-KZ"/>
              </w:rPr>
            </w:pPr>
            <w:r w:rsidRPr="00986262">
              <w:rPr>
                <w:bCs/>
                <w:iCs/>
                <w:noProof/>
                <w:sz w:val="18"/>
                <w:szCs w:val="18"/>
                <w:lang w:val="en-US"/>
              </w:rPr>
              <w:t>Bulletin</w:t>
            </w:r>
            <w:r w:rsidRPr="00986262">
              <w:rPr>
                <w:bCs/>
                <w:iCs/>
                <w:noProof/>
                <w:sz w:val="18"/>
                <w:szCs w:val="18"/>
                <w:lang w:val="ru-KZ"/>
              </w:rPr>
              <w:t xml:space="preserve"> of the East Kazakhstan State Technical University named after D. Serikbayev, </w:t>
            </w:r>
            <w:r w:rsidRPr="00986262">
              <w:rPr>
                <w:iCs/>
                <w:noProof/>
                <w:sz w:val="18"/>
                <w:szCs w:val="18"/>
                <w:lang w:val="ru-KZ"/>
              </w:rPr>
              <w:t>2,</w:t>
            </w:r>
            <w:r w:rsidRPr="00986262">
              <w:rPr>
                <w:bCs/>
                <w:iCs/>
                <w:noProof/>
                <w:sz w:val="18"/>
                <w:szCs w:val="18"/>
                <w:lang w:val="ru-KZ"/>
              </w:rPr>
              <w:t xml:space="preserve"> рр.17–30.</w:t>
            </w:r>
          </w:p>
          <w:p w14:paraId="32F87719" w14:textId="6CE07ABF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5" w:history="1">
              <w:r w:rsidRPr="006D0871">
                <w:rPr>
                  <w:rStyle w:val="af0"/>
                  <w:bCs/>
                  <w:iCs/>
                  <w:noProof/>
                  <w:sz w:val="18"/>
                  <w:szCs w:val="18"/>
                  <w:lang w:val="ru-KZ"/>
                </w:rPr>
                <w:t>https://vestnik.ektu.kz/index.php/vestnik/article/view/95</w:t>
              </w:r>
            </w:hyperlink>
            <w:r>
              <w:rPr>
                <w:bCs/>
                <w:iCs/>
                <w:noProof/>
                <w:sz w:val="18"/>
                <w:szCs w:val="18"/>
                <w:lang w:val="ru-KZ"/>
              </w:rPr>
              <w:t xml:space="preserve"> </w:t>
            </w:r>
          </w:p>
        </w:tc>
        <w:tc>
          <w:tcPr>
            <w:tcW w:w="709" w:type="dxa"/>
          </w:tcPr>
          <w:p w14:paraId="00FDBA86" w14:textId="7AD1D45D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0,8</w:t>
            </w:r>
          </w:p>
        </w:tc>
        <w:tc>
          <w:tcPr>
            <w:tcW w:w="2018" w:type="dxa"/>
          </w:tcPr>
          <w:p w14:paraId="20E96240" w14:textId="5ECCF20A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rFonts w:eastAsia="Calibri"/>
                <w:noProof/>
                <w:sz w:val="18"/>
                <w:szCs w:val="18"/>
                <w:u w:val="single"/>
                <w:lang w:val="ru-KZ"/>
              </w:rPr>
              <w:t>Aktymbayeva, A. S.,</w:t>
            </w:r>
            <w:r w:rsidRPr="00986262">
              <w:rPr>
                <w:rFonts w:eastAsia="Calibri"/>
                <w:noProof/>
                <w:sz w:val="18"/>
                <w:szCs w:val="18"/>
                <w:lang w:val="ru-KZ"/>
              </w:rPr>
              <w:t xml:space="preserve"> Amir</w:t>
            </w:r>
            <w:r w:rsidRPr="00986262">
              <w:rPr>
                <w:rFonts w:eastAsia="Calibri"/>
                <w:noProof/>
                <w:sz w:val="18"/>
                <w:szCs w:val="18"/>
                <w:lang w:val="kk-KZ"/>
              </w:rPr>
              <w:t>z</w:t>
            </w:r>
            <w:r w:rsidRPr="00986262">
              <w:rPr>
                <w:rFonts w:eastAsia="Calibri"/>
                <w:noProof/>
                <w:sz w:val="18"/>
                <w:szCs w:val="18"/>
                <w:lang w:val="ru-KZ"/>
              </w:rPr>
              <w:t>hanov B. Zh.</w:t>
            </w:r>
          </w:p>
        </w:tc>
      </w:tr>
      <w:tr w:rsidR="00865E4A" w:rsidRPr="00865E4A" w14:paraId="0A8E898F" w14:textId="77777777" w:rsidTr="00773A24">
        <w:tc>
          <w:tcPr>
            <w:tcW w:w="596" w:type="dxa"/>
          </w:tcPr>
          <w:p w14:paraId="062895FA" w14:textId="1DA60B41" w:rsidR="00865E4A" w:rsidRPr="00865E4A" w:rsidRDefault="00865E4A" w:rsidP="00865E4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840" w:type="dxa"/>
          </w:tcPr>
          <w:p w14:paraId="5E0E506D" w14:textId="74741FBA" w:rsidR="00865E4A" w:rsidRPr="00986262" w:rsidRDefault="00865E4A" w:rsidP="00865E4A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color w:val="000000" w:themeColor="text1"/>
                <w:sz w:val="18"/>
                <w:szCs w:val="18"/>
                <w:lang w:val="en-US"/>
              </w:rPr>
              <w:t>Is Gender Inequality a Factor in Female's Brain Drain? Possible Measures of Public Regulation</w:t>
            </w:r>
          </w:p>
        </w:tc>
        <w:tc>
          <w:tcPr>
            <w:tcW w:w="977" w:type="dxa"/>
          </w:tcPr>
          <w:p w14:paraId="66305B6C" w14:textId="25F21535" w:rsidR="00865E4A" w:rsidRPr="003C6C33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5324559D" w14:textId="77777777" w:rsidR="00865E4A" w:rsidRPr="00986262" w:rsidRDefault="00865E4A" w:rsidP="00865E4A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986262">
              <w:rPr>
                <w:bCs/>
                <w:noProof/>
                <w:sz w:val="18"/>
                <w:szCs w:val="18"/>
                <w:lang w:val="en-US"/>
              </w:rPr>
              <w:t>Bulletin of the National Academy of Sciences of the Republic of Kazakhstan</w:t>
            </w:r>
            <w:r w:rsidRPr="00986262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 xml:space="preserve">. </w:t>
            </w:r>
            <w:r w:rsidRPr="00986262">
              <w:rPr>
                <w:bCs/>
                <w:noProof/>
                <w:sz w:val="18"/>
                <w:szCs w:val="18"/>
                <w:lang w:val="en-US"/>
              </w:rPr>
              <w:t>– 2021. – Vol. 5, No. 393. – pp. 90-99.</w:t>
            </w:r>
            <w:r w:rsidRPr="00986262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986262">
              <w:rPr>
                <w:bCs/>
                <w:noProof/>
                <w:sz w:val="18"/>
                <w:szCs w:val="18"/>
              </w:rPr>
              <w:t>ISSN 2518-1467 (Online), ISSN 1991-3494 (Print).</w:t>
            </w:r>
          </w:p>
          <w:p w14:paraId="68301D17" w14:textId="33F54D30" w:rsidR="00865E4A" w:rsidRDefault="00865E4A" w:rsidP="00865E4A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6" w:history="1">
              <w:r w:rsidRPr="00986262">
                <w:rPr>
                  <w:noProof/>
                  <w:color w:val="0000FF"/>
                  <w:sz w:val="18"/>
                  <w:szCs w:val="18"/>
                  <w:u w:val="single"/>
                </w:rPr>
                <w:t>https://doi.org/10.32014/2021.2518-1467.171</w:t>
              </w:r>
            </w:hyperlink>
          </w:p>
        </w:tc>
        <w:tc>
          <w:tcPr>
            <w:tcW w:w="709" w:type="dxa"/>
          </w:tcPr>
          <w:p w14:paraId="18D8F9E9" w14:textId="649F0C84" w:rsidR="00865E4A" w:rsidRPr="00986262" w:rsidRDefault="00865E4A" w:rsidP="00865E4A">
            <w:pPr>
              <w:jc w:val="center"/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0,6</w:t>
            </w:r>
          </w:p>
        </w:tc>
        <w:tc>
          <w:tcPr>
            <w:tcW w:w="2018" w:type="dxa"/>
          </w:tcPr>
          <w:p w14:paraId="44B01B3D" w14:textId="77777777" w:rsidR="00865E4A" w:rsidRPr="00986262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rFonts w:eastAsia="Calibri"/>
                <w:noProof/>
                <w:sz w:val="18"/>
                <w:szCs w:val="18"/>
                <w:lang w:val="en-US"/>
              </w:rPr>
              <w:t xml:space="preserve">Nuruly Ye.; </w:t>
            </w:r>
            <w:r w:rsidRPr="00986262">
              <w:rPr>
                <w:noProof/>
                <w:sz w:val="18"/>
                <w:szCs w:val="18"/>
                <w:lang w:val="en-US"/>
              </w:rPr>
              <w:t xml:space="preserve">Sansyzbayeva G.N.; </w:t>
            </w:r>
          </w:p>
          <w:p w14:paraId="3311D398" w14:textId="77777777" w:rsidR="00865E4A" w:rsidRPr="00986262" w:rsidRDefault="00865E4A" w:rsidP="00865E4A">
            <w:pPr>
              <w:rPr>
                <w:noProof/>
                <w:sz w:val="18"/>
                <w:szCs w:val="18"/>
                <w:lang w:val="en-US"/>
              </w:rPr>
            </w:pPr>
            <w:r w:rsidRPr="00986262">
              <w:rPr>
                <w:noProof/>
                <w:sz w:val="18"/>
                <w:szCs w:val="18"/>
                <w:u w:val="single"/>
                <w:lang w:val="en-US"/>
              </w:rPr>
              <w:t xml:space="preserve">Aktymbayeva A.S.; </w:t>
            </w:r>
            <w:r w:rsidRPr="00986262">
              <w:rPr>
                <w:noProof/>
                <w:sz w:val="18"/>
                <w:szCs w:val="18"/>
                <w:lang w:val="en-US"/>
              </w:rPr>
              <w:t>Sapiyeva A.Zh.,</w:t>
            </w:r>
          </w:p>
          <w:p w14:paraId="56F83177" w14:textId="4DEF3F4A" w:rsidR="00865E4A" w:rsidRPr="00986262" w:rsidRDefault="00865E4A" w:rsidP="00865E4A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986262">
              <w:rPr>
                <w:noProof/>
                <w:sz w:val="18"/>
                <w:szCs w:val="18"/>
              </w:rPr>
              <w:t>Assipova Zh.M.</w:t>
            </w:r>
          </w:p>
        </w:tc>
      </w:tr>
      <w:tr w:rsidR="00A91171" w:rsidRPr="006648B8" w14:paraId="79F4435D" w14:textId="074452CA" w:rsidTr="00773A24">
        <w:tc>
          <w:tcPr>
            <w:tcW w:w="596" w:type="dxa"/>
          </w:tcPr>
          <w:p w14:paraId="61F53EC8" w14:textId="6AF017D6" w:rsidR="00A91171" w:rsidRPr="00986262" w:rsidRDefault="009970A0" w:rsidP="00A911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840" w:type="dxa"/>
          </w:tcPr>
          <w:p w14:paraId="18766323" w14:textId="07A8422D" w:rsidR="00A91171" w:rsidRPr="00986262" w:rsidRDefault="00A91171" w:rsidP="00A91171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lang w:val="en-US"/>
              </w:rPr>
              <w:t>Advancing environmental assessment methodologies: A case study on Pentle’s framework through component analysis for complex objective functions</w:t>
            </w:r>
          </w:p>
        </w:tc>
        <w:tc>
          <w:tcPr>
            <w:tcW w:w="977" w:type="dxa"/>
          </w:tcPr>
          <w:p w14:paraId="10C5FF73" w14:textId="5CFF7A22" w:rsidR="00A91171" w:rsidRPr="003C6C33" w:rsidRDefault="00A91171" w:rsidP="00A91171">
            <w:pPr>
              <w:rPr>
                <w:noProof/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</w:tcPr>
          <w:p w14:paraId="16E58811" w14:textId="4FFD569F" w:rsidR="00A91171" w:rsidRDefault="00A91171" w:rsidP="00A91171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r w:rsidRPr="00CC6810">
              <w:rPr>
                <w:rStyle w:val="a3"/>
                <w:i w:val="0"/>
                <w:iCs w:val="0"/>
                <w:sz w:val="18"/>
                <w:szCs w:val="18"/>
                <w:lang w:val="en-US"/>
              </w:rPr>
              <w:t>International Journal of Innovative Research and Scientific Studies</w:t>
            </w:r>
            <w:r w:rsidRPr="00CC6810">
              <w:rPr>
                <w:i/>
                <w:iCs/>
                <w:sz w:val="18"/>
                <w:szCs w:val="18"/>
                <w:lang w:val="en-US"/>
              </w:rPr>
              <w:t xml:space="preserve"> – </w:t>
            </w:r>
            <w:r w:rsidRPr="00CC6810">
              <w:rPr>
                <w:sz w:val="18"/>
                <w:szCs w:val="18"/>
                <w:lang w:val="en-US"/>
              </w:rPr>
              <w:t>2024. – Vol. 7, No. 3. – P. 1320–1329. – ISSN 2617-6548. – DOI: 10.53894/ijirss.v7i3.3293</w:t>
            </w:r>
          </w:p>
        </w:tc>
        <w:tc>
          <w:tcPr>
            <w:tcW w:w="709" w:type="dxa"/>
          </w:tcPr>
          <w:p w14:paraId="7EA1AADF" w14:textId="545B3BC4" w:rsidR="00A91171" w:rsidRPr="00986262" w:rsidRDefault="00A91171" w:rsidP="00A911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</w:tcPr>
          <w:p w14:paraId="2136FA3D" w14:textId="2D49491D" w:rsidR="00A91171" w:rsidRPr="00CC6810" w:rsidRDefault="00A91171" w:rsidP="00A91171">
            <w:pPr>
              <w:shd w:val="clear" w:color="auto" w:fill="FFFFFF"/>
              <w:rPr>
                <w:sz w:val="18"/>
                <w:szCs w:val="18"/>
                <w:u w:val="single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 xml:space="preserve">Pavlichenko L., </w:t>
            </w:r>
            <w:r w:rsidRPr="00CC6810">
              <w:rPr>
                <w:sz w:val="18"/>
                <w:szCs w:val="18"/>
                <w:u w:val="single"/>
                <w:lang w:val="kk-KZ"/>
              </w:rPr>
              <w:t>Aktymbayeva A.,</w:t>
            </w:r>
          </w:p>
          <w:p w14:paraId="1B251DC8" w14:textId="552ABD57" w:rsidR="00A91171" w:rsidRPr="00986262" w:rsidRDefault="00A91171" w:rsidP="00A91171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>Koshim A., Yespolayeva A., Assipova Zh.</w:t>
            </w:r>
          </w:p>
        </w:tc>
      </w:tr>
      <w:tr w:rsidR="009970A0" w:rsidRPr="006648B8" w14:paraId="70005E95" w14:textId="118371AF" w:rsidTr="00773A24">
        <w:tc>
          <w:tcPr>
            <w:tcW w:w="596" w:type="dxa"/>
          </w:tcPr>
          <w:p w14:paraId="2AC95274" w14:textId="543D234F" w:rsidR="009970A0" w:rsidRPr="00986262" w:rsidRDefault="009A7FAD" w:rsidP="009970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40" w:type="dxa"/>
          </w:tcPr>
          <w:p w14:paraId="086CF5CD" w14:textId="4383F7A0" w:rsidR="009970A0" w:rsidRPr="00986262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Analysis of the modern agritourism types development in the Mangistau region of Kazakhstan</w:t>
            </w:r>
          </w:p>
        </w:tc>
        <w:tc>
          <w:tcPr>
            <w:tcW w:w="977" w:type="dxa"/>
          </w:tcPr>
          <w:p w14:paraId="571E5BCA" w14:textId="38BF8320" w:rsidR="009970A0" w:rsidRPr="003C6C33" w:rsidRDefault="009970A0" w:rsidP="009970A0">
            <w:pPr>
              <w:rPr>
                <w:noProof/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</w:tcPr>
          <w:p w14:paraId="42B43591" w14:textId="26163FD6" w:rsidR="009970A0" w:rsidRDefault="009970A0" w:rsidP="009970A0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7" w:history="1">
              <w:r w:rsidRPr="00CC6810">
                <w:rPr>
                  <w:rStyle w:val="af0"/>
                  <w:rFonts w:eastAsiaTheme="minorEastAsia"/>
                  <w:color w:val="000000" w:themeColor="text1"/>
                  <w:sz w:val="18"/>
                  <w:szCs w:val="18"/>
                  <w:u w:val="none"/>
                  <w:lang w:val="kk-KZ"/>
                </w:rPr>
                <w:t>Revista Iberoamericana de Viticultura Agroindustria y Ruralidad</w:t>
              </w:r>
            </w:hyperlink>
            <w:r w:rsidRPr="00CC6810">
              <w:rPr>
                <w:color w:val="000000" w:themeColor="text1"/>
                <w:sz w:val="18"/>
                <w:szCs w:val="18"/>
                <w:lang w:val="kk-KZ"/>
              </w:rPr>
              <w:t>, Т</w:t>
            </w:r>
            <w:r w:rsidRPr="00CC6810">
              <w:rPr>
                <w:color w:val="000000" w:themeColor="text1"/>
                <w:sz w:val="18"/>
                <w:szCs w:val="18"/>
                <w:lang w:val="fr-FR"/>
              </w:rPr>
              <w:t>.</w:t>
            </w: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>11</w:t>
            </w:r>
            <w:r w:rsidRPr="00CC6810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>33</w:t>
            </w:r>
            <w:r w:rsidRPr="00CC6810">
              <w:rPr>
                <w:color w:val="000000" w:themeColor="text1"/>
                <w:sz w:val="18"/>
                <w:szCs w:val="18"/>
                <w:lang w:val="fr-FR"/>
              </w:rPr>
              <w:t>)</w:t>
            </w: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 xml:space="preserve">, </w:t>
            </w:r>
            <w:r w:rsidRPr="00CC6810">
              <w:rPr>
                <w:color w:val="000000" w:themeColor="text1"/>
                <w:sz w:val="18"/>
                <w:szCs w:val="18"/>
                <w:lang w:val="en-US"/>
              </w:rPr>
              <w:t>pp.</w:t>
            </w:r>
            <w:r w:rsidRPr="00CC6810">
              <w:rPr>
                <w:color w:val="000000" w:themeColor="text1"/>
                <w:sz w:val="18"/>
                <w:szCs w:val="18"/>
                <w:lang w:val="kk-KZ"/>
              </w:rPr>
              <w:t xml:space="preserve"> 162 - 179 September 2024</w:t>
            </w:r>
          </w:p>
        </w:tc>
        <w:tc>
          <w:tcPr>
            <w:tcW w:w="709" w:type="dxa"/>
          </w:tcPr>
          <w:p w14:paraId="1677C5B5" w14:textId="0B6543B2" w:rsidR="009970A0" w:rsidRPr="00986262" w:rsidRDefault="009970A0" w:rsidP="009970A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  <w:vAlign w:val="center"/>
          </w:tcPr>
          <w:p w14:paraId="6A0EA301" w14:textId="77777777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lang w:val="ru-KZ"/>
              </w:rPr>
            </w:pPr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Kulakhmetova G;</w:t>
            </w:r>
          </w:p>
          <w:p w14:paraId="4E90522D" w14:textId="77777777" w:rsidR="009970A0" w:rsidRPr="00CC6810" w:rsidRDefault="009970A0" w:rsidP="009970A0">
            <w:pPr>
              <w:shd w:val="clear" w:color="auto" w:fill="FFFFFF"/>
              <w:rPr>
                <w:color w:val="000000" w:themeColor="text1"/>
                <w:sz w:val="18"/>
                <w:szCs w:val="18"/>
                <w:lang w:val="ru-KZ"/>
              </w:rPr>
            </w:pPr>
            <w:r w:rsidRPr="00CC6810">
              <w:rPr>
                <w:sz w:val="18"/>
                <w:szCs w:val="18"/>
                <w:u w:val="single"/>
                <w:lang w:val="ru-KZ"/>
              </w:rPr>
              <w:t xml:space="preserve">Aktymbayeva A., </w:t>
            </w:r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Nuruly Yeldar</w:t>
            </w:r>
            <w:hyperlink r:id="rId48" w:history="1"/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;</w:t>
            </w:r>
          </w:p>
          <w:p w14:paraId="0BE875EB" w14:textId="11AD6902" w:rsidR="009970A0" w:rsidRPr="00986262" w:rsidRDefault="009970A0" w:rsidP="009970A0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CC6810">
              <w:rPr>
                <w:color w:val="000000" w:themeColor="text1"/>
                <w:sz w:val="18"/>
                <w:szCs w:val="18"/>
                <w:lang w:val="ru-KZ"/>
              </w:rPr>
              <w:t>Sapiyeva A; Kaliyeva A.</w:t>
            </w:r>
          </w:p>
        </w:tc>
      </w:tr>
      <w:tr w:rsidR="009970A0" w:rsidRPr="00BE01A3" w14:paraId="3B50B0B9" w14:textId="4D627145" w:rsidTr="00773A24">
        <w:tc>
          <w:tcPr>
            <w:tcW w:w="596" w:type="dxa"/>
          </w:tcPr>
          <w:p w14:paraId="59396C65" w14:textId="48806AAF" w:rsidR="009970A0" w:rsidRPr="00986262" w:rsidRDefault="009A7FAD" w:rsidP="009970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40" w:type="dxa"/>
            <w:vAlign w:val="center"/>
          </w:tcPr>
          <w:p w14:paraId="0B0038AF" w14:textId="47DD43CE" w:rsidR="009970A0" w:rsidRPr="00986262" w:rsidRDefault="009970A0" w:rsidP="009970A0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noProof/>
                <w:sz w:val="18"/>
                <w:szCs w:val="18"/>
                <w:lang w:val="en-US"/>
              </w:rPr>
              <w:t>Automatic Classification of Agricultural Crops Using Sentinel-2 Data in the Rainfed Zone of Southern Kazakhstan</w:t>
            </w:r>
          </w:p>
        </w:tc>
        <w:tc>
          <w:tcPr>
            <w:tcW w:w="977" w:type="dxa"/>
          </w:tcPr>
          <w:p w14:paraId="228B4AD2" w14:textId="0E7F0D48" w:rsidR="009970A0" w:rsidRPr="003C6C33" w:rsidRDefault="009970A0" w:rsidP="009970A0">
            <w:pPr>
              <w:rPr>
                <w:noProof/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  <w:vAlign w:val="center"/>
          </w:tcPr>
          <w:p w14:paraId="3B2D35A9" w14:textId="77777777" w:rsidR="009970A0" w:rsidRPr="00CC6810" w:rsidRDefault="009970A0" w:rsidP="009970A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CC6810">
              <w:rPr>
                <w:bCs/>
                <w:sz w:val="18"/>
                <w:szCs w:val="18"/>
                <w:lang w:val="en-US"/>
              </w:rPr>
              <w:t>Agronomy, 2025, 15(9), 2040;</w:t>
            </w:r>
          </w:p>
          <w:p w14:paraId="54C22B6F" w14:textId="50705834" w:rsidR="009970A0" w:rsidRDefault="009970A0" w:rsidP="009970A0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49" w:history="1">
              <w:r w:rsidRPr="00CC6810">
                <w:rPr>
                  <w:rStyle w:val="af0"/>
                  <w:bCs/>
                  <w:sz w:val="18"/>
                  <w:szCs w:val="18"/>
                  <w:lang w:val="en-US"/>
                </w:rPr>
                <w:t>https://doi.org/10.3390/agronomy15092040</w:t>
              </w:r>
            </w:hyperlink>
          </w:p>
        </w:tc>
        <w:tc>
          <w:tcPr>
            <w:tcW w:w="709" w:type="dxa"/>
            <w:vAlign w:val="center"/>
          </w:tcPr>
          <w:p w14:paraId="380936AA" w14:textId="46E2B02C" w:rsidR="009970A0" w:rsidRPr="00986262" w:rsidRDefault="009970A0" w:rsidP="009970A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  <w:vAlign w:val="center"/>
          </w:tcPr>
          <w:p w14:paraId="5482DC77" w14:textId="44A23157" w:rsidR="009970A0" w:rsidRPr="00986262" w:rsidRDefault="009970A0" w:rsidP="009970A0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CC6810">
              <w:rPr>
                <w:bCs/>
                <w:noProof/>
                <w:sz w:val="18"/>
                <w:szCs w:val="18"/>
                <w:lang w:val="kk-KZ"/>
              </w:rPr>
              <w:t>Arystanov A., Sagin J., Karabkina N., Arystanova R., Yermekov F., Kabz</w:t>
            </w:r>
            <w:r w:rsidRPr="00CC6810">
              <w:rPr>
                <w:sz w:val="18"/>
                <w:szCs w:val="18"/>
                <w:lang w:val="kk-KZ"/>
              </w:rPr>
              <w:t xml:space="preserve"> </w:t>
            </w:r>
            <w:r w:rsidRPr="00CC6810">
              <w:rPr>
                <w:bCs/>
                <w:noProof/>
                <w:sz w:val="18"/>
                <w:szCs w:val="18"/>
                <w:lang w:val="kk-KZ"/>
              </w:rPr>
              <w:t>Bekseitova, Roza; Bekseitova R.;</w:t>
            </w:r>
            <w:r>
              <w:rPr>
                <w:bCs/>
                <w:noProof/>
                <w:sz w:val="18"/>
                <w:szCs w:val="18"/>
                <w:lang w:val="kk-KZ"/>
              </w:rPr>
              <w:t xml:space="preserve"> </w:t>
            </w:r>
            <w:r w:rsidRPr="00CF7741">
              <w:rPr>
                <w:bCs/>
                <w:noProof/>
                <w:sz w:val="18"/>
                <w:szCs w:val="18"/>
                <w:u w:val="single"/>
                <w:lang w:val="kk-KZ"/>
              </w:rPr>
              <w:t xml:space="preserve">Aktymbayeva, Aliya; </w:t>
            </w:r>
            <w:r w:rsidRPr="00CF7741">
              <w:rPr>
                <w:bCs/>
                <w:noProof/>
                <w:sz w:val="18"/>
                <w:szCs w:val="18"/>
                <w:lang w:val="kk-KZ"/>
              </w:rPr>
              <w:t>Kutymova, Nuray</w:t>
            </w:r>
          </w:p>
        </w:tc>
      </w:tr>
      <w:tr w:rsidR="009970A0" w:rsidRPr="006648B8" w14:paraId="4265FADD" w14:textId="6E559913" w:rsidTr="00773A24">
        <w:tc>
          <w:tcPr>
            <w:tcW w:w="596" w:type="dxa"/>
          </w:tcPr>
          <w:p w14:paraId="21988DD7" w14:textId="189A19A3" w:rsidR="009970A0" w:rsidRPr="00986262" w:rsidRDefault="009A7FAD" w:rsidP="009970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840" w:type="dxa"/>
          </w:tcPr>
          <w:p w14:paraId="74862268" w14:textId="7C8CBB80" w:rsidR="009970A0" w:rsidRPr="00986262" w:rsidRDefault="009970A0" w:rsidP="009970A0">
            <w:pPr>
              <w:rPr>
                <w:sz w:val="18"/>
                <w:szCs w:val="18"/>
                <w:lang w:val="kk-KZ"/>
              </w:rPr>
            </w:pPr>
            <w:hyperlink r:id="rId50" w:tooltip="Посмотреть сведения о документе" w:history="1">
              <w:r w:rsidRPr="00CC6810">
                <w:rPr>
                  <w:rStyle w:val="af0"/>
                  <w:rFonts w:eastAsiaTheme="minorEastAsia"/>
                  <w:color w:val="auto"/>
                  <w:sz w:val="18"/>
                  <w:szCs w:val="18"/>
                  <w:u w:val="none"/>
                  <w:lang w:val="en-US"/>
                </w:rPr>
                <w:t>The central Asian economies of water-energy security: The future role of hydro and fuel-based systems</w:t>
              </w:r>
            </w:hyperlink>
          </w:p>
        </w:tc>
        <w:tc>
          <w:tcPr>
            <w:tcW w:w="977" w:type="dxa"/>
          </w:tcPr>
          <w:p w14:paraId="58E2DD8D" w14:textId="3E020A72" w:rsidR="009970A0" w:rsidRPr="003C6C33" w:rsidRDefault="009970A0" w:rsidP="009970A0">
            <w:pPr>
              <w:rPr>
                <w:noProof/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</w:tcPr>
          <w:p w14:paraId="6F579572" w14:textId="77777777" w:rsidR="009970A0" w:rsidRPr="00CC6810" w:rsidRDefault="009970A0" w:rsidP="009970A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CC6810">
              <w:rPr>
                <w:sz w:val="18"/>
                <w:szCs w:val="18"/>
                <w:lang w:val="en-US"/>
              </w:rPr>
              <w:t>International Journal of Energy Economics and Policy, 2021, 11(1), стр. 417–425</w:t>
            </w:r>
          </w:p>
          <w:p w14:paraId="125A481C" w14:textId="0E0D350C" w:rsidR="009970A0" w:rsidRDefault="009970A0" w:rsidP="009970A0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51" w:history="1">
              <w:r w:rsidRPr="00CC6810">
                <w:rPr>
                  <w:rStyle w:val="af0"/>
                  <w:iCs/>
                  <w:sz w:val="18"/>
                  <w:szCs w:val="18"/>
                  <w:lang w:val="ru-KZ"/>
                </w:rPr>
                <w:t>https://econjournals.com/index.php/ijeep/article/view/10267</w:t>
              </w:r>
            </w:hyperlink>
            <w:r w:rsidRPr="00CC6810">
              <w:rPr>
                <w:iCs/>
                <w:sz w:val="18"/>
                <w:szCs w:val="18"/>
                <w:lang w:val="ru-KZ"/>
              </w:rPr>
              <w:t xml:space="preserve"> </w:t>
            </w:r>
          </w:p>
        </w:tc>
        <w:tc>
          <w:tcPr>
            <w:tcW w:w="709" w:type="dxa"/>
          </w:tcPr>
          <w:p w14:paraId="2C8D2481" w14:textId="2A74A866" w:rsidR="009970A0" w:rsidRPr="00986262" w:rsidRDefault="009970A0" w:rsidP="009970A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</w:tcPr>
          <w:p w14:paraId="3DBE2388" w14:textId="1FBA74F7" w:rsidR="009970A0" w:rsidRPr="00986262" w:rsidRDefault="009970A0" w:rsidP="009970A0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Aktymbayeva A., </w:t>
            </w:r>
            <w:hyperlink r:id="rId52" w:history="1">
              <w:r w:rsidRPr="00CC6810">
                <w:rPr>
                  <w:rStyle w:val="typography"/>
                  <w:sz w:val="18"/>
                  <w:szCs w:val="18"/>
                  <w:bdr w:val="none" w:sz="0" w:space="0" w:color="auto" w:frame="1"/>
                  <w:shd w:val="clear" w:color="auto" w:fill="FFFFFF"/>
                  <w:lang w:val="kk-KZ"/>
                </w:rPr>
                <w:t>Orazgaliyeva, A.</w:t>
              </w:r>
            </w:hyperlink>
            <w:r w:rsidRPr="00CC6810">
              <w:rPr>
                <w:sz w:val="18"/>
                <w:szCs w:val="18"/>
                <w:shd w:val="clear" w:color="auto" w:fill="FFFFFF"/>
                <w:lang w:val="kk-KZ"/>
              </w:rPr>
              <w:t>, </w:t>
            </w:r>
            <w:hyperlink r:id="rId53" w:history="1">
              <w:r w:rsidRPr="00CC6810">
                <w:rPr>
                  <w:rStyle w:val="typography"/>
                  <w:sz w:val="18"/>
                  <w:szCs w:val="18"/>
                  <w:bdr w:val="none" w:sz="0" w:space="0" w:color="auto" w:frame="1"/>
                  <w:shd w:val="clear" w:color="auto" w:fill="FFFFFF"/>
                  <w:lang w:val="kk-KZ"/>
                </w:rPr>
                <w:t>Omarova, A.</w:t>
              </w:r>
            </w:hyperlink>
            <w:r w:rsidRPr="00CC6810">
              <w:rPr>
                <w:sz w:val="18"/>
                <w:szCs w:val="18"/>
                <w:shd w:val="clear" w:color="auto" w:fill="FFFFFF"/>
                <w:lang w:val="kk-KZ"/>
              </w:rPr>
              <w:t>, </w:t>
            </w:r>
            <w:hyperlink r:id="rId54" w:history="1">
              <w:r w:rsidRPr="00CC6810">
                <w:rPr>
                  <w:rStyle w:val="typography"/>
                  <w:sz w:val="18"/>
                  <w:szCs w:val="18"/>
                  <w:bdr w:val="none" w:sz="0" w:space="0" w:color="auto" w:frame="1"/>
                  <w:shd w:val="clear" w:color="auto" w:fill="FFFFFF"/>
                  <w:lang w:val="kk-KZ"/>
                </w:rPr>
                <w:t>Tyurina, Y.</w:t>
              </w:r>
            </w:hyperlink>
            <w:r w:rsidRPr="00CC6810">
              <w:rPr>
                <w:sz w:val="18"/>
                <w:szCs w:val="18"/>
                <w:shd w:val="clear" w:color="auto" w:fill="FFFFFF"/>
                <w:lang w:val="kk-KZ"/>
              </w:rPr>
              <w:t>, </w:t>
            </w:r>
            <w:hyperlink r:id="rId55" w:history="1">
              <w:r w:rsidRPr="00CC6810">
                <w:rPr>
                  <w:rStyle w:val="typography"/>
                  <w:sz w:val="18"/>
                  <w:szCs w:val="18"/>
                  <w:bdr w:val="none" w:sz="0" w:space="0" w:color="auto" w:frame="1"/>
                  <w:shd w:val="clear" w:color="auto" w:fill="FFFFFF"/>
                  <w:lang w:val="kk-KZ"/>
                </w:rPr>
                <w:t>Troyanskaya, M.</w:t>
              </w:r>
            </w:hyperlink>
          </w:p>
        </w:tc>
      </w:tr>
      <w:tr w:rsidR="00773A24" w:rsidRPr="00865E4A" w14:paraId="30992BBB" w14:textId="561524E9" w:rsidTr="00773A24">
        <w:tc>
          <w:tcPr>
            <w:tcW w:w="596" w:type="dxa"/>
          </w:tcPr>
          <w:p w14:paraId="5D55BDAF" w14:textId="3774BD5D" w:rsidR="00773A24" w:rsidRPr="009A7FAD" w:rsidRDefault="009A7FAD" w:rsidP="00773A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840" w:type="dxa"/>
            <w:vAlign w:val="center"/>
          </w:tcPr>
          <w:p w14:paraId="56324775" w14:textId="77777777" w:rsidR="00773A24" w:rsidRPr="00CC6810" w:rsidRDefault="00773A24" w:rsidP="00773A24">
            <w:pPr>
              <w:pStyle w:val="Default"/>
              <w:jc w:val="both"/>
              <w:rPr>
                <w:noProof/>
                <w:sz w:val="18"/>
                <w:szCs w:val="18"/>
                <w:lang w:val="ru-KZ"/>
              </w:rPr>
            </w:pPr>
            <w:r w:rsidRPr="00CC6810">
              <w:rPr>
                <w:noProof/>
                <w:sz w:val="18"/>
                <w:szCs w:val="18"/>
                <w:lang w:val="ru-KZ"/>
              </w:rPr>
              <w:t>Blockchain-based loyalty programs in the hotel industry: a systematic review</w:t>
            </w:r>
          </w:p>
          <w:p w14:paraId="3D5AD4C4" w14:textId="77777777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77" w:type="dxa"/>
          </w:tcPr>
          <w:p w14:paraId="60A13626" w14:textId="61EC49AA" w:rsidR="00773A24" w:rsidRPr="009970A0" w:rsidRDefault="00773A24" w:rsidP="00773A24">
            <w:pPr>
              <w:rPr>
                <w:noProof/>
                <w:sz w:val="18"/>
                <w:szCs w:val="18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  <w:vAlign w:val="center"/>
          </w:tcPr>
          <w:p w14:paraId="40D2E9C1" w14:textId="77777777" w:rsidR="00773A24" w:rsidRPr="00183545" w:rsidRDefault="00773A24" w:rsidP="00773A24">
            <w:pPr>
              <w:rPr>
                <w:bCs/>
                <w:noProof/>
                <w:sz w:val="16"/>
                <w:szCs w:val="16"/>
                <w:lang w:val="kk-KZ"/>
              </w:rPr>
            </w:pPr>
            <w:r w:rsidRPr="00183545">
              <w:rPr>
                <w:bCs/>
                <w:sz w:val="16"/>
                <w:szCs w:val="16"/>
                <w:lang w:val="en-US"/>
              </w:rPr>
              <w:t>Journal of Hospitality and Tourism Technology 1–19</w:t>
            </w:r>
            <w:r w:rsidRPr="00183545">
              <w:rPr>
                <w:bCs/>
                <w:sz w:val="16"/>
                <w:szCs w:val="16"/>
                <w:lang w:val="kk-KZ"/>
              </w:rPr>
              <w:t>, 2025-</w:t>
            </w:r>
            <w:r w:rsidRPr="00183545">
              <w:rPr>
                <w:sz w:val="16"/>
                <w:szCs w:val="16"/>
                <w:lang w:val="en-US"/>
              </w:rPr>
              <w:t xml:space="preserve"> </w:t>
            </w:r>
            <w:r w:rsidRPr="00183545">
              <w:rPr>
                <w:bCs/>
                <w:sz w:val="16"/>
                <w:szCs w:val="16"/>
                <w:lang w:val="kk-KZ"/>
              </w:rPr>
              <w:t>© Emerald Publishing Limited-</w:t>
            </w:r>
            <w:r w:rsidRPr="00183545">
              <w:rPr>
                <w:bCs/>
                <w:noProof/>
                <w:sz w:val="16"/>
                <w:szCs w:val="16"/>
                <w:lang w:val="kk-KZ"/>
              </w:rPr>
              <w:t>1757-9880- 19 рр.</w:t>
            </w:r>
          </w:p>
          <w:p w14:paraId="765E79A3" w14:textId="77777777" w:rsidR="00773A24" w:rsidRPr="00183545" w:rsidRDefault="00773A24" w:rsidP="00773A24">
            <w:pPr>
              <w:rPr>
                <w:bCs/>
                <w:noProof/>
                <w:sz w:val="16"/>
                <w:szCs w:val="16"/>
                <w:lang w:val="kk-KZ"/>
              </w:rPr>
            </w:pPr>
            <w:r w:rsidRPr="00183545">
              <w:rPr>
                <w:bCs/>
                <w:noProof/>
                <w:sz w:val="16"/>
                <w:szCs w:val="16"/>
                <w:lang w:val="kk-KZ"/>
              </w:rPr>
              <w:t>DOI 10.1108/JHTT-09-2024-0609</w:t>
            </w:r>
          </w:p>
          <w:p w14:paraId="23A72C91" w14:textId="216D4AF8" w:rsidR="00773A24" w:rsidRDefault="00773A24" w:rsidP="00773A24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hyperlink r:id="rId56" w:history="1">
              <w:r w:rsidRPr="00183545">
                <w:rPr>
                  <w:rStyle w:val="af0"/>
                  <w:bCs/>
                  <w:sz w:val="16"/>
                  <w:szCs w:val="16"/>
                  <w:lang w:val="kk-KZ"/>
                </w:rPr>
                <w:t>https://www.emerald.com/jhtt/article/doi/10.1108/JHTT-09-2024-0609/1306344/Blockchain-based-loyalty-programs-in-the-hotel</w:t>
              </w:r>
            </w:hyperlink>
            <w:r w:rsidRPr="00CC6810">
              <w:rPr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F658B91" w14:textId="77777777" w:rsidR="00773A24" w:rsidRPr="00986262" w:rsidRDefault="00773A24" w:rsidP="00773A2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  <w:vAlign w:val="center"/>
          </w:tcPr>
          <w:p w14:paraId="370A9980" w14:textId="77777777" w:rsidR="00773A24" w:rsidRPr="00183545" w:rsidRDefault="00773A24" w:rsidP="00773A24">
            <w:pPr>
              <w:rPr>
                <w:bCs/>
                <w:noProof/>
                <w:sz w:val="16"/>
                <w:szCs w:val="16"/>
                <w:u w:val="single"/>
                <w:lang w:val="kk-KZ"/>
              </w:rPr>
            </w:pPr>
            <w:r w:rsidRPr="00183545">
              <w:rPr>
                <w:bCs/>
                <w:noProof/>
                <w:sz w:val="16"/>
                <w:szCs w:val="16"/>
                <w:lang w:val="kk-KZ"/>
              </w:rPr>
              <w:t xml:space="preserve">Yeldar Nuruly, Aisulu Sembayeva, </w:t>
            </w:r>
            <w:r w:rsidRPr="00183545">
              <w:rPr>
                <w:bCs/>
                <w:noProof/>
                <w:sz w:val="16"/>
                <w:szCs w:val="16"/>
                <w:u w:val="single"/>
                <w:lang w:val="kk-KZ"/>
              </w:rPr>
              <w:t>Aliya Aktymbayeva,</w:t>
            </w:r>
          </w:p>
          <w:p w14:paraId="2CAF83CA" w14:textId="77777777" w:rsidR="00773A24" w:rsidRPr="00183545" w:rsidRDefault="00773A24" w:rsidP="00773A24">
            <w:pPr>
              <w:rPr>
                <w:bCs/>
                <w:noProof/>
                <w:sz w:val="16"/>
                <w:szCs w:val="16"/>
                <w:lang w:val="kk-KZ"/>
              </w:rPr>
            </w:pPr>
            <w:r w:rsidRPr="00183545">
              <w:rPr>
                <w:bCs/>
                <w:noProof/>
                <w:sz w:val="16"/>
                <w:szCs w:val="16"/>
                <w:lang w:val="kk-KZ"/>
              </w:rPr>
              <w:t>Assem Abdullayeva,</w:t>
            </w:r>
          </w:p>
          <w:p w14:paraId="645FB060" w14:textId="77777777" w:rsidR="00773A24" w:rsidRPr="00183545" w:rsidRDefault="00773A24" w:rsidP="00773A24">
            <w:pPr>
              <w:rPr>
                <w:bCs/>
                <w:noProof/>
                <w:sz w:val="16"/>
                <w:szCs w:val="16"/>
                <w:lang w:val="kk-KZ"/>
              </w:rPr>
            </w:pPr>
            <w:r w:rsidRPr="00183545">
              <w:rPr>
                <w:bCs/>
                <w:noProof/>
                <w:sz w:val="16"/>
                <w:szCs w:val="16"/>
                <w:lang w:val="kk-KZ"/>
              </w:rPr>
              <w:t>Aitolkyn Moldagaliyeva</w:t>
            </w:r>
          </w:p>
          <w:p w14:paraId="55A83229" w14:textId="77777777" w:rsidR="00773A24" w:rsidRPr="00986262" w:rsidRDefault="00773A24" w:rsidP="00773A24">
            <w:pPr>
              <w:rPr>
                <w:sz w:val="16"/>
                <w:szCs w:val="16"/>
                <w:lang w:val="kk-KZ"/>
              </w:rPr>
            </w:pPr>
          </w:p>
        </w:tc>
      </w:tr>
      <w:tr w:rsidR="00773A24" w:rsidRPr="00BE01A3" w14:paraId="55266545" w14:textId="2F7C48A8" w:rsidTr="00773A24">
        <w:tc>
          <w:tcPr>
            <w:tcW w:w="596" w:type="dxa"/>
          </w:tcPr>
          <w:p w14:paraId="7F2F80CB" w14:textId="27D3993C" w:rsidR="00773A24" w:rsidRPr="003E1899" w:rsidRDefault="009A7FAD" w:rsidP="00773A2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2840" w:type="dxa"/>
            <w:vAlign w:val="center"/>
          </w:tcPr>
          <w:p w14:paraId="5C6CE01C" w14:textId="0CFB5778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CC6810">
              <w:rPr>
                <w:sz w:val="18"/>
                <w:szCs w:val="18"/>
                <w:lang w:val="en-US"/>
              </w:rPr>
              <w:t xml:space="preserve">Governance Barriers to Sustainable Tourism Development in Almaty City and its Surrounding Region: Evidence from Stakeholder Interviews (2018 and 2024) Conducted in Kazakhstan </w:t>
            </w:r>
          </w:p>
        </w:tc>
        <w:tc>
          <w:tcPr>
            <w:tcW w:w="977" w:type="dxa"/>
          </w:tcPr>
          <w:p w14:paraId="57DE6F75" w14:textId="21575FF3" w:rsidR="00773A24" w:rsidRPr="009970A0" w:rsidRDefault="00773A24" w:rsidP="00773A24">
            <w:pPr>
              <w:rPr>
                <w:noProof/>
                <w:sz w:val="18"/>
                <w:szCs w:val="18"/>
              </w:rPr>
            </w:pPr>
            <w:r w:rsidRPr="00CC6810">
              <w:rPr>
                <w:sz w:val="18"/>
                <w:szCs w:val="18"/>
                <w:lang w:val="kk-KZ"/>
              </w:rPr>
              <w:t xml:space="preserve">Мақала </w:t>
            </w:r>
          </w:p>
        </w:tc>
        <w:tc>
          <w:tcPr>
            <w:tcW w:w="2533" w:type="dxa"/>
            <w:vAlign w:val="center"/>
          </w:tcPr>
          <w:p w14:paraId="0B66BAD1" w14:textId="3008C073" w:rsidR="00773A24" w:rsidRDefault="00773A24" w:rsidP="00773A24">
            <w:pPr>
              <w:pStyle w:val="a9"/>
              <w:ind w:firstLine="14"/>
              <w:contextualSpacing/>
              <w:rPr>
                <w:sz w:val="18"/>
                <w:szCs w:val="18"/>
                <w:lang w:val="ru-KZ"/>
              </w:rPr>
            </w:pPr>
            <w:r w:rsidRPr="00CC6810">
              <w:rPr>
                <w:color w:val="000000"/>
                <w:sz w:val="18"/>
                <w:szCs w:val="18"/>
                <w:lang w:val="en-US"/>
              </w:rPr>
              <w:t>Tourism and Hospitality. – 2025. – No. 6(0)</w:t>
            </w:r>
          </w:p>
        </w:tc>
        <w:tc>
          <w:tcPr>
            <w:tcW w:w="709" w:type="dxa"/>
            <w:vAlign w:val="center"/>
          </w:tcPr>
          <w:p w14:paraId="7F199932" w14:textId="2D2466B8" w:rsidR="00773A24" w:rsidRPr="00986262" w:rsidRDefault="00773A24" w:rsidP="00773A2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018" w:type="dxa"/>
            <w:vAlign w:val="center"/>
          </w:tcPr>
          <w:p w14:paraId="141718FD" w14:textId="46957128" w:rsidR="00773A24" w:rsidRPr="00986262" w:rsidRDefault="00773A24" w:rsidP="00773A24">
            <w:pPr>
              <w:pStyle w:val="11"/>
              <w:spacing w:before="0" w:after="0"/>
              <w:jc w:val="both"/>
              <w:rPr>
                <w:sz w:val="16"/>
                <w:szCs w:val="16"/>
                <w:lang w:val="kk-KZ"/>
              </w:rPr>
            </w:pPr>
            <w:r w:rsidRPr="00CC6810">
              <w:rPr>
                <w:color w:val="000000"/>
                <w:sz w:val="18"/>
                <w:szCs w:val="18"/>
                <w:lang w:val="kk-KZ"/>
              </w:rPr>
              <w:t xml:space="preserve">Sakypbek M., Assipova Z., Minnaert L., Yessenov M., </w:t>
            </w:r>
            <w:r w:rsidRPr="00CC6810">
              <w:rPr>
                <w:color w:val="000000"/>
                <w:sz w:val="18"/>
                <w:szCs w:val="18"/>
                <w:u w:val="single"/>
                <w:lang w:val="kk-KZ"/>
              </w:rPr>
              <w:t>Aktymbayeva A.</w:t>
            </w:r>
          </w:p>
        </w:tc>
      </w:tr>
      <w:tr w:rsidR="00773A24" w:rsidRPr="00986262" w14:paraId="63533C3F" w14:textId="77777777" w:rsidTr="00773A24">
        <w:tc>
          <w:tcPr>
            <w:tcW w:w="9673" w:type="dxa"/>
            <w:gridSpan w:val="6"/>
          </w:tcPr>
          <w:p w14:paraId="10E95AF6" w14:textId="1E910FCC" w:rsidR="00773A24" w:rsidRPr="00986262" w:rsidRDefault="00773A24" w:rsidP="00773A24">
            <w:pPr>
              <w:rPr>
                <w:b/>
                <w:sz w:val="18"/>
                <w:szCs w:val="18"/>
                <w:lang w:val="kk-KZ"/>
              </w:rPr>
            </w:pPr>
            <w:r w:rsidRPr="00986262">
              <w:rPr>
                <w:b/>
                <w:sz w:val="18"/>
                <w:szCs w:val="18"/>
                <w:lang w:val="kk-KZ"/>
              </w:rPr>
              <w:t>Патент</w:t>
            </w:r>
            <w:r>
              <w:rPr>
                <w:b/>
                <w:sz w:val="18"/>
                <w:szCs w:val="18"/>
                <w:lang w:val="kk-KZ"/>
              </w:rPr>
              <w:t xml:space="preserve">тер мен </w:t>
            </w:r>
            <w:r w:rsidRPr="00986262">
              <w:rPr>
                <w:b/>
                <w:sz w:val="18"/>
                <w:szCs w:val="18"/>
                <w:lang w:val="kk-KZ"/>
              </w:rPr>
              <w:t>автор</w:t>
            </w:r>
            <w:r>
              <w:rPr>
                <w:b/>
                <w:sz w:val="18"/>
                <w:szCs w:val="18"/>
                <w:lang w:val="kk-KZ"/>
              </w:rPr>
              <w:t xml:space="preserve">лық </w:t>
            </w:r>
            <w:r w:rsidRPr="004F59C9">
              <w:rPr>
                <w:b/>
                <w:sz w:val="18"/>
                <w:szCs w:val="18"/>
                <w:lang w:val="kk-KZ"/>
              </w:rPr>
              <w:t>куәлік</w:t>
            </w:r>
            <w:r>
              <w:rPr>
                <w:b/>
                <w:sz w:val="18"/>
                <w:szCs w:val="18"/>
                <w:lang w:val="kk-KZ"/>
              </w:rPr>
              <w:t>тер</w:t>
            </w:r>
            <w:r w:rsidRPr="00986262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773A24" w:rsidRPr="00BE01A3" w14:paraId="68079FA1" w14:textId="77777777" w:rsidTr="00773A24">
        <w:tc>
          <w:tcPr>
            <w:tcW w:w="596" w:type="dxa"/>
          </w:tcPr>
          <w:p w14:paraId="0B3B3586" w14:textId="63CE970B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840" w:type="dxa"/>
          </w:tcPr>
          <w:p w14:paraId="79811A16" w14:textId="7F0ABC85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Многофункциональный автономный беспилотный летательный аппарат: патент на полезную модель Республики Казахстан</w:t>
            </w:r>
          </w:p>
        </w:tc>
        <w:tc>
          <w:tcPr>
            <w:tcW w:w="977" w:type="dxa"/>
          </w:tcPr>
          <w:p w14:paraId="68D2B7F9" w14:textId="5A2EE3C8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23418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76E8C091" w14:textId="62981281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№ 9053. МПК B64C 39/02. № заявки: 2024/0156.2 от 02.02.2024; опубл. 26.04.2024, бюл. № 17.</w:t>
            </w:r>
          </w:p>
        </w:tc>
        <w:tc>
          <w:tcPr>
            <w:tcW w:w="709" w:type="dxa"/>
          </w:tcPr>
          <w:p w14:paraId="5A307735" w14:textId="4CC937DD" w:rsidR="00773A24" w:rsidRPr="00986262" w:rsidRDefault="00773A24" w:rsidP="00773A24">
            <w:pPr>
              <w:rPr>
                <w:bCs/>
                <w:sz w:val="18"/>
                <w:szCs w:val="18"/>
                <w:lang w:val="tr-TR"/>
              </w:rPr>
            </w:pPr>
            <w:r w:rsidRPr="00986262">
              <w:rPr>
                <w:bCs/>
                <w:sz w:val="18"/>
                <w:szCs w:val="18"/>
                <w:lang w:val="en-US"/>
              </w:rPr>
              <w:t>0</w:t>
            </w:r>
            <w:r w:rsidRPr="00986262">
              <w:rPr>
                <w:bCs/>
                <w:sz w:val="18"/>
                <w:szCs w:val="18"/>
              </w:rPr>
              <w:t>,</w:t>
            </w:r>
            <w:r w:rsidRPr="00986262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018" w:type="dxa"/>
          </w:tcPr>
          <w:p w14:paraId="105A01E6" w14:textId="054BF9FD" w:rsidR="00773A24" w:rsidRPr="00986262" w:rsidRDefault="00773A24" w:rsidP="00773A24">
            <w:pPr>
              <w:rPr>
                <w:bCs/>
                <w:sz w:val="18"/>
                <w:szCs w:val="18"/>
                <w:lang w:val="tr-TR"/>
              </w:rPr>
            </w:pPr>
            <w:r w:rsidRPr="00986262">
              <w:rPr>
                <w:sz w:val="18"/>
                <w:szCs w:val="18"/>
                <w:lang w:val="tr-TR"/>
              </w:rPr>
              <w:t>Ибраимов А.С., Ахметов Ж.У., Актымбаева А.С., Токанбаев А.Е.</w:t>
            </w:r>
          </w:p>
        </w:tc>
      </w:tr>
      <w:tr w:rsidR="00773A24" w:rsidRPr="00986262" w14:paraId="5DD2ABD7" w14:textId="77777777" w:rsidTr="00773A24">
        <w:tc>
          <w:tcPr>
            <w:tcW w:w="596" w:type="dxa"/>
          </w:tcPr>
          <w:p w14:paraId="0783E3D8" w14:textId="07855C6A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840" w:type="dxa"/>
          </w:tcPr>
          <w:p w14:paraId="69C88EB6" w14:textId="6FCABE1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 xml:space="preserve">Автономный беспилотный летательный аппарат в охранной системе: патент на полезную модель Республики Казахстан </w:t>
            </w:r>
          </w:p>
        </w:tc>
        <w:tc>
          <w:tcPr>
            <w:tcW w:w="977" w:type="dxa"/>
          </w:tcPr>
          <w:p w14:paraId="4E17D3A1" w14:textId="22F5C8A0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23418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31E9677" w14:textId="4FEBE86D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№ 9026. МПК B64C 39/02 (2006.01). № заявки: 2024/0103.2 от 25.01.2024; опубл. 19.04.2024, бюл. № 16.</w:t>
            </w:r>
          </w:p>
        </w:tc>
        <w:tc>
          <w:tcPr>
            <w:tcW w:w="709" w:type="dxa"/>
          </w:tcPr>
          <w:p w14:paraId="477F17F1" w14:textId="40D55ABC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71C641AE" w14:textId="26C8404F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sz w:val="18"/>
                <w:szCs w:val="18"/>
              </w:rPr>
              <w:t>Ибраимов А.С., Серикбаев С.С., Жақпаев Қ.Р., Актымбаева А.С.</w:t>
            </w:r>
          </w:p>
        </w:tc>
      </w:tr>
      <w:tr w:rsidR="00773A24" w:rsidRPr="00986262" w14:paraId="63A4A71D" w14:textId="77777777" w:rsidTr="00773A24">
        <w:tc>
          <w:tcPr>
            <w:tcW w:w="596" w:type="dxa"/>
          </w:tcPr>
          <w:p w14:paraId="76174C37" w14:textId="2236F2B3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840" w:type="dxa"/>
          </w:tcPr>
          <w:p w14:paraId="76D3D682" w14:textId="14126E3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Система компонентного анализа для детекции смешанных совокупностей в многомерных экологических данных водных ресурсов для выявления типа природных и антропогенных процессов и их пространственной специфики  </w:t>
            </w:r>
          </w:p>
        </w:tc>
        <w:tc>
          <w:tcPr>
            <w:tcW w:w="977" w:type="dxa"/>
          </w:tcPr>
          <w:p w14:paraId="37D9353C" w14:textId="08A7280B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23418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22DC09F4" w14:textId="6773EB79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литературы)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 60887 от 18 июля 2025 г.</w:t>
            </w:r>
          </w:p>
        </w:tc>
        <w:tc>
          <w:tcPr>
            <w:tcW w:w="709" w:type="dxa"/>
          </w:tcPr>
          <w:p w14:paraId="6E76903B" w14:textId="09127E4D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55882949" w14:textId="77671934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Павличенко Л.М., Жасұзақ М.С., Ерқос А., Әбдіразақ З.Б., Омарова П.Т., Актымбаева А.С., Рысмагамбетова А.А., Инелова З.А</w:t>
            </w:r>
          </w:p>
        </w:tc>
      </w:tr>
      <w:tr w:rsidR="00773A24" w:rsidRPr="00986262" w14:paraId="0ADB3149" w14:textId="77777777" w:rsidTr="00773A24">
        <w:tc>
          <w:tcPr>
            <w:tcW w:w="596" w:type="dxa"/>
          </w:tcPr>
          <w:p w14:paraId="3111B5A4" w14:textId="31098C9A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840" w:type="dxa"/>
          </w:tcPr>
          <w:p w14:paraId="0F7217B8" w14:textId="5376255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Развитие лечебно-оздоровительного туризма на основе использования термальных подземных вод: анализ инфраструктуры и перспективы Мангистауской области </w:t>
            </w:r>
          </w:p>
        </w:tc>
        <w:tc>
          <w:tcPr>
            <w:tcW w:w="977" w:type="dxa"/>
          </w:tcPr>
          <w:p w14:paraId="270497BB" w14:textId="1D4BC561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23418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763DA903" w14:textId="519EF636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 50084 от 01 октября 2024 г.</w:t>
            </w:r>
          </w:p>
        </w:tc>
        <w:tc>
          <w:tcPr>
            <w:tcW w:w="709" w:type="dxa"/>
          </w:tcPr>
          <w:p w14:paraId="3689CE41" w14:textId="3FE8E6D0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5FBA5852" w14:textId="2DBBE466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Шырынтай Ә.Ж., Нұрұлы Е., Актымбаева А.С.</w:t>
            </w:r>
          </w:p>
        </w:tc>
      </w:tr>
      <w:tr w:rsidR="00773A24" w:rsidRPr="00986262" w14:paraId="31A53743" w14:textId="77777777" w:rsidTr="00773A24">
        <w:tc>
          <w:tcPr>
            <w:tcW w:w="596" w:type="dxa"/>
          </w:tcPr>
          <w:p w14:paraId="15FE7BCA" w14:textId="5663C609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840" w:type="dxa"/>
          </w:tcPr>
          <w:p w14:paraId="5EDFA5AF" w14:textId="5163DD94" w:rsidR="00773A24" w:rsidRPr="00986262" w:rsidRDefault="00773A24" w:rsidP="00773A24">
            <w:pPr>
              <w:rPr>
                <w:bCs/>
                <w:sz w:val="18"/>
                <w:szCs w:val="18"/>
                <w:lang w:val="kk-KZ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Веб-сайт EcoKazWest </w:t>
            </w:r>
          </w:p>
        </w:tc>
        <w:tc>
          <w:tcPr>
            <w:tcW w:w="977" w:type="dxa"/>
          </w:tcPr>
          <w:p w14:paraId="44E41858" w14:textId="6E956C9A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23418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7D86C5C7" w14:textId="304CED49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(программа для ЭВМ)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 48774 от 01 августа 2024 г.</w:t>
            </w:r>
          </w:p>
        </w:tc>
        <w:tc>
          <w:tcPr>
            <w:tcW w:w="709" w:type="dxa"/>
          </w:tcPr>
          <w:p w14:paraId="365E4D05" w14:textId="0B6922E7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5ABD77AE" w14:textId="776661BC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Нұрұлы Е., Актымбаева А.С., Шырынтай Ә.Ж.</w:t>
            </w:r>
          </w:p>
        </w:tc>
      </w:tr>
      <w:tr w:rsidR="00773A24" w:rsidRPr="00986262" w14:paraId="04C698DE" w14:textId="77777777" w:rsidTr="00773A24">
        <w:tc>
          <w:tcPr>
            <w:tcW w:w="596" w:type="dxa"/>
          </w:tcPr>
          <w:p w14:paraId="2A45D225" w14:textId="4CB13C28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840" w:type="dxa"/>
          </w:tcPr>
          <w:p w14:paraId="539B8FE2" w14:textId="6AE54B8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Применение цифровых технологий для сохранения и продвижения культурного наследия в историко-культурном туризме: перспективы развития на примере объектов Мангистауской области </w:t>
            </w:r>
          </w:p>
        </w:tc>
        <w:tc>
          <w:tcPr>
            <w:tcW w:w="977" w:type="dxa"/>
          </w:tcPr>
          <w:p w14:paraId="11EBC505" w14:textId="515425F5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B7B89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1CF20438" w14:textId="38365AB4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 50086 от 01 октября 2024 г.</w:t>
            </w:r>
          </w:p>
        </w:tc>
        <w:tc>
          <w:tcPr>
            <w:tcW w:w="709" w:type="dxa"/>
          </w:tcPr>
          <w:p w14:paraId="0B98A30D" w14:textId="49F666E7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79B3E0DE" w14:textId="075F7B6B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Серікбол А.М., Нұрұлы Е., Актымбаева А.С.</w:t>
            </w:r>
          </w:p>
        </w:tc>
      </w:tr>
      <w:tr w:rsidR="00773A24" w:rsidRPr="00986262" w14:paraId="4B5CD5FE" w14:textId="77777777" w:rsidTr="00773A24">
        <w:tc>
          <w:tcPr>
            <w:tcW w:w="596" w:type="dxa"/>
          </w:tcPr>
          <w:p w14:paraId="7363A5BE" w14:textId="465DB228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840" w:type="dxa"/>
          </w:tcPr>
          <w:p w14:paraId="50DA6ECC" w14:textId="52F2F4E5" w:rsidR="00773A24" w:rsidRPr="00986262" w:rsidRDefault="00773A24" w:rsidP="00773A24">
            <w:pPr>
              <w:rPr>
                <w:bCs/>
                <w:sz w:val="18"/>
                <w:szCs w:val="18"/>
                <w:lang w:val="kk-KZ"/>
              </w:rPr>
            </w:pPr>
            <w:r w:rsidRPr="00986262">
              <w:rPr>
                <w:color w:val="000000"/>
                <w:sz w:val="18"/>
                <w:szCs w:val="18"/>
                <w:lang w:val="en-US"/>
              </w:rPr>
              <w:t xml:space="preserve">Sustainable Tourism in Mangystau: A Detailed PEST Analysis and Strategic Approach </w:t>
            </w:r>
          </w:p>
        </w:tc>
        <w:tc>
          <w:tcPr>
            <w:tcW w:w="977" w:type="dxa"/>
          </w:tcPr>
          <w:p w14:paraId="66D95CDA" w14:textId="6CB70FBA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B7B89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3BCC01BE" w14:textId="0DAE39F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,</w:t>
            </w:r>
            <w:r w:rsidRPr="00986262">
              <w:rPr>
                <w:color w:val="000000"/>
                <w:sz w:val="18"/>
                <w:szCs w:val="18"/>
              </w:rPr>
              <w:t xml:space="preserve"> № 49259 от 27 августа 2024 г.</w:t>
            </w:r>
          </w:p>
        </w:tc>
        <w:tc>
          <w:tcPr>
            <w:tcW w:w="709" w:type="dxa"/>
          </w:tcPr>
          <w:p w14:paraId="1C6BBB1B" w14:textId="2D5CD0D3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6BF5AF8E" w14:textId="402784C0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Пазылхайыр Б.М., Нұрұлы Е., Актымбаева А.С.</w:t>
            </w:r>
          </w:p>
        </w:tc>
      </w:tr>
      <w:tr w:rsidR="00773A24" w:rsidRPr="00986262" w14:paraId="263BFB0E" w14:textId="77777777" w:rsidTr="00773A24">
        <w:tc>
          <w:tcPr>
            <w:tcW w:w="596" w:type="dxa"/>
          </w:tcPr>
          <w:p w14:paraId="438A5168" w14:textId="13888A64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840" w:type="dxa"/>
          </w:tcPr>
          <w:p w14:paraId="2C61DE58" w14:textId="08A161F1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Агротуризм </w:t>
            </w:r>
          </w:p>
        </w:tc>
        <w:tc>
          <w:tcPr>
            <w:tcW w:w="977" w:type="dxa"/>
          </w:tcPr>
          <w:p w14:paraId="419BAE76" w14:textId="37F4C0D7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B7B89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C80AC34" w14:textId="08F80952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 48465 от 18 июля 2024 г.</w:t>
            </w:r>
          </w:p>
        </w:tc>
        <w:tc>
          <w:tcPr>
            <w:tcW w:w="709" w:type="dxa"/>
          </w:tcPr>
          <w:p w14:paraId="3F5AF75F" w14:textId="5F976FE0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1FD0BEFF" w14:textId="500E8D26" w:rsidR="00773A24" w:rsidRPr="00986262" w:rsidRDefault="00773A24" w:rsidP="00773A24">
            <w:pPr>
              <w:rPr>
                <w:bCs/>
                <w:sz w:val="16"/>
                <w:szCs w:val="16"/>
              </w:rPr>
            </w:pPr>
            <w:r w:rsidRPr="00986262">
              <w:rPr>
                <w:color w:val="000000"/>
                <w:sz w:val="16"/>
                <w:szCs w:val="16"/>
              </w:rPr>
              <w:t>Кошкимбаева У.Т., Искакова К.А., Актымбаева А.С., Плохих Р.В., Артемьев А.М., Бейсембинова А.С., Жакупова А.А., Молдагалиева А.Е., Алиева Ж.Н., Нұрұлы Е., Сапиева А.Ж., Қалиева</w:t>
            </w:r>
            <w:r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Pr="00986262">
              <w:rPr>
                <w:color w:val="000000"/>
                <w:sz w:val="16"/>
                <w:szCs w:val="16"/>
              </w:rPr>
              <w:t>А.Б.</w:t>
            </w:r>
          </w:p>
        </w:tc>
      </w:tr>
      <w:tr w:rsidR="00773A24" w:rsidRPr="00986262" w14:paraId="7E64718E" w14:textId="77777777" w:rsidTr="00773A24">
        <w:tc>
          <w:tcPr>
            <w:tcW w:w="596" w:type="dxa"/>
          </w:tcPr>
          <w:p w14:paraId="661B0753" w14:textId="7831DA58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840" w:type="dxa"/>
          </w:tcPr>
          <w:p w14:paraId="35F4E0AE" w14:textId="02ACF34F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Модели регионального развития туризма по Западно-Казахстанскому региону  </w:t>
            </w:r>
          </w:p>
        </w:tc>
        <w:tc>
          <w:tcPr>
            <w:tcW w:w="977" w:type="dxa"/>
          </w:tcPr>
          <w:p w14:paraId="0E5C51C6" w14:textId="09FE79BD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0B7B89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06B9D540" w14:textId="52542D01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Свидетельство о внесении сведений в государственный реестр прав на объекты, охраняемые авторским </w:t>
            </w:r>
            <w:r w:rsidRPr="00986262">
              <w:rPr>
                <w:color w:val="000000"/>
                <w:sz w:val="18"/>
                <w:szCs w:val="18"/>
              </w:rPr>
              <w:lastRenderedPageBreak/>
              <w:t>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 40880 от 30 ноября 2023 г.</w:t>
            </w:r>
          </w:p>
        </w:tc>
        <w:tc>
          <w:tcPr>
            <w:tcW w:w="709" w:type="dxa"/>
          </w:tcPr>
          <w:p w14:paraId="2236B432" w14:textId="65FFEE67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lastRenderedPageBreak/>
              <w:t>0,1</w:t>
            </w:r>
          </w:p>
        </w:tc>
        <w:tc>
          <w:tcPr>
            <w:tcW w:w="2018" w:type="dxa"/>
          </w:tcPr>
          <w:p w14:paraId="27ABA1A1" w14:textId="7374F3A0" w:rsidR="00773A24" w:rsidRPr="00986262" w:rsidRDefault="00773A24" w:rsidP="00773A24">
            <w:pPr>
              <w:rPr>
                <w:bCs/>
                <w:sz w:val="16"/>
                <w:szCs w:val="16"/>
              </w:rPr>
            </w:pPr>
            <w:r w:rsidRPr="00986262">
              <w:rPr>
                <w:color w:val="000000"/>
                <w:sz w:val="16"/>
                <w:szCs w:val="16"/>
              </w:rPr>
              <w:t xml:space="preserve">Актымбаева А.C., Артемьев А.М., Нұрұлы Е., Сапиева А.Ж., Байбуриев Р.М., </w:t>
            </w:r>
            <w:r w:rsidRPr="00986262">
              <w:rPr>
                <w:color w:val="000000"/>
                <w:sz w:val="16"/>
                <w:szCs w:val="16"/>
              </w:rPr>
              <w:lastRenderedPageBreak/>
              <w:t>Бейсахмет А.А., Моминов С.А., Қалиева А.Б.</w:t>
            </w:r>
          </w:p>
        </w:tc>
      </w:tr>
      <w:tr w:rsidR="00773A24" w:rsidRPr="00986262" w14:paraId="1250FA7F" w14:textId="77777777" w:rsidTr="00773A24">
        <w:tc>
          <w:tcPr>
            <w:tcW w:w="596" w:type="dxa"/>
          </w:tcPr>
          <w:p w14:paraId="6E654D25" w14:textId="26E48527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840" w:type="dxa"/>
          </w:tcPr>
          <w:p w14:paraId="3F4D6852" w14:textId="2CDA887B" w:rsidR="00773A24" w:rsidRPr="00986262" w:rsidRDefault="00773A24" w:rsidP="00773A24">
            <w:pPr>
              <w:rPr>
                <w:bCs/>
                <w:sz w:val="18"/>
                <w:szCs w:val="18"/>
                <w:lang w:val="kk-KZ"/>
              </w:rPr>
            </w:pPr>
            <w:r w:rsidRPr="00986262">
              <w:rPr>
                <w:color w:val="000000"/>
                <w:sz w:val="18"/>
                <w:szCs w:val="18"/>
                <w:lang w:val="kk-KZ"/>
              </w:rPr>
              <w:t xml:space="preserve">Джип турлардың даму тенденциялары (Маңғыстау облысының мысалында) / </w:t>
            </w:r>
          </w:p>
        </w:tc>
        <w:tc>
          <w:tcPr>
            <w:tcW w:w="977" w:type="dxa"/>
          </w:tcPr>
          <w:p w14:paraId="17A7F093" w14:textId="103E5109" w:rsidR="00773A24" w:rsidRPr="00986262" w:rsidRDefault="00773A24" w:rsidP="00773A24">
            <w:pPr>
              <w:rPr>
                <w:b/>
                <w:bCs/>
                <w:sz w:val="18"/>
                <w:szCs w:val="18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20C508A0" w14:textId="260F1A2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</w:t>
            </w:r>
            <w:r w:rsidRPr="00986262">
              <w:rPr>
                <w:color w:val="000000"/>
                <w:sz w:val="18"/>
                <w:szCs w:val="18"/>
                <w:lang w:val="kk-KZ"/>
              </w:rPr>
              <w:t>.</w:t>
            </w:r>
            <w:r w:rsidRPr="00986262">
              <w:rPr>
                <w:color w:val="000000"/>
                <w:sz w:val="18"/>
                <w:szCs w:val="18"/>
              </w:rPr>
              <w:t xml:space="preserve"> № 48953 от 09 августа 2024 г.</w:t>
            </w:r>
          </w:p>
        </w:tc>
        <w:tc>
          <w:tcPr>
            <w:tcW w:w="709" w:type="dxa"/>
          </w:tcPr>
          <w:p w14:paraId="41E8B811" w14:textId="64F47762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17EA4B21" w14:textId="568F9ABA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Қалиева А.Б., Сапиева А.Ж., Актымбаева А.С., Нұрұлы Е., Есенов М.Н., Нұрқызы Д.</w:t>
            </w:r>
          </w:p>
        </w:tc>
      </w:tr>
      <w:tr w:rsidR="00773A24" w:rsidRPr="00986262" w14:paraId="55F6B03C" w14:textId="77777777" w:rsidTr="00773A24">
        <w:tc>
          <w:tcPr>
            <w:tcW w:w="596" w:type="dxa"/>
          </w:tcPr>
          <w:p w14:paraId="497B8ABB" w14:textId="2BE9F184" w:rsidR="00773A24" w:rsidRPr="00986262" w:rsidRDefault="00773A24" w:rsidP="00773A24">
            <w:pPr>
              <w:rPr>
                <w:sz w:val="18"/>
                <w:szCs w:val="18"/>
                <w:lang w:val="kk-KZ"/>
              </w:rPr>
            </w:pPr>
            <w:r w:rsidRPr="00986262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840" w:type="dxa"/>
          </w:tcPr>
          <w:p w14:paraId="45434E08" w14:textId="2B377CE2" w:rsidR="00773A24" w:rsidRPr="00986262" w:rsidRDefault="00773A24" w:rsidP="0077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986262">
              <w:rPr>
                <w:color w:val="000000"/>
                <w:sz w:val="18"/>
                <w:szCs w:val="18"/>
              </w:rPr>
              <w:t xml:space="preserve">Природно-климатические ресурсы и социальные факторы развития учебно-оздоровительных центров на Каспийском побережье Казахстана </w:t>
            </w:r>
          </w:p>
          <w:p w14:paraId="2385F915" w14:textId="77777777" w:rsidR="00773A24" w:rsidRPr="00986262" w:rsidRDefault="00773A24" w:rsidP="00773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</w:tcPr>
          <w:p w14:paraId="65B1699A" w14:textId="372558CB" w:rsidR="00773A24" w:rsidRPr="00986262" w:rsidRDefault="00773A24" w:rsidP="00773A24">
            <w:pPr>
              <w:rPr>
                <w:noProof/>
                <w:sz w:val="18"/>
                <w:szCs w:val="18"/>
              </w:rPr>
            </w:pPr>
            <w:r w:rsidRPr="00986262">
              <w:rPr>
                <w:noProof/>
                <w:sz w:val="18"/>
                <w:szCs w:val="18"/>
                <w:lang w:val="en-US"/>
              </w:rPr>
              <w:t>Басылған</w:t>
            </w:r>
          </w:p>
        </w:tc>
        <w:tc>
          <w:tcPr>
            <w:tcW w:w="2533" w:type="dxa"/>
          </w:tcPr>
          <w:p w14:paraId="622D2404" w14:textId="42155CE7" w:rsidR="00773A24" w:rsidRPr="00986262" w:rsidRDefault="00773A24" w:rsidP="00773A24">
            <w:pPr>
              <w:rPr>
                <w:color w:val="000000"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Свидетельство о внесении сведений в государственный реестр прав на объекты, охраняемые авторским правом (произведение науки) / № 62019 от 10 сентября 2025 г.</w:t>
            </w:r>
          </w:p>
        </w:tc>
        <w:tc>
          <w:tcPr>
            <w:tcW w:w="709" w:type="dxa"/>
          </w:tcPr>
          <w:p w14:paraId="78CB9CF1" w14:textId="11E80252" w:rsidR="00773A24" w:rsidRPr="00986262" w:rsidRDefault="00773A24" w:rsidP="00773A24">
            <w:pPr>
              <w:rPr>
                <w:bCs/>
                <w:sz w:val="18"/>
                <w:szCs w:val="18"/>
              </w:rPr>
            </w:pPr>
            <w:r w:rsidRPr="00986262"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2018" w:type="dxa"/>
          </w:tcPr>
          <w:p w14:paraId="3650D48B" w14:textId="4899D525" w:rsidR="00773A24" w:rsidRPr="00986262" w:rsidRDefault="00773A24" w:rsidP="00773A24">
            <w:pPr>
              <w:rPr>
                <w:color w:val="000000"/>
                <w:sz w:val="18"/>
                <w:szCs w:val="18"/>
              </w:rPr>
            </w:pPr>
            <w:r w:rsidRPr="00986262">
              <w:rPr>
                <w:color w:val="000000"/>
                <w:sz w:val="18"/>
                <w:szCs w:val="18"/>
              </w:rPr>
              <w:t>Нұрұлы Е., Шырынтай Ә.Ж., Актымбаева А.С.</w:t>
            </w:r>
          </w:p>
        </w:tc>
      </w:tr>
    </w:tbl>
    <w:p w14:paraId="177AEF15" w14:textId="77777777" w:rsidR="00751D13" w:rsidRPr="00322A61" w:rsidRDefault="00751D13" w:rsidP="004A3AB3">
      <w:pPr>
        <w:jc w:val="both"/>
        <w:rPr>
          <w:b/>
          <w:sz w:val="24"/>
          <w:szCs w:val="24"/>
        </w:rPr>
      </w:pPr>
    </w:p>
    <w:sectPr w:rsidR="00751D13" w:rsidRPr="00322A61" w:rsidSect="006D4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B424" w14:textId="77777777" w:rsidR="00347353" w:rsidRDefault="00347353" w:rsidP="00EF392C">
      <w:r>
        <w:separator/>
      </w:r>
    </w:p>
  </w:endnote>
  <w:endnote w:type="continuationSeparator" w:id="0">
    <w:p w14:paraId="547EC604" w14:textId="77777777" w:rsidR="00347353" w:rsidRDefault="00347353" w:rsidP="00EF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4A9F" w14:textId="77777777" w:rsidR="001B6D75" w:rsidRDefault="001B6D7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C134" w14:textId="1EF2BEDB" w:rsidR="00145801" w:rsidRDefault="00B953D3" w:rsidP="00DD13C2">
    <w:pPr>
      <w:pStyle w:val="af3"/>
      <w:rPr>
        <w:sz w:val="18"/>
        <w:szCs w:val="18"/>
        <w:lang w:val="kk-KZ"/>
      </w:rPr>
    </w:pPr>
    <w:r>
      <w:rPr>
        <w:sz w:val="18"/>
        <w:szCs w:val="18"/>
        <w:lang w:val="kk-KZ"/>
      </w:rPr>
      <w:t>Ізденуші</w:t>
    </w:r>
    <w:r w:rsidR="00145801">
      <w:rPr>
        <w:sz w:val="18"/>
        <w:szCs w:val="18"/>
        <w:lang w:val="kk-KZ"/>
      </w:rPr>
      <w:t xml:space="preserve"> </w:t>
    </w:r>
    <w:r w:rsidR="00145801">
      <w:rPr>
        <w:sz w:val="18"/>
        <w:szCs w:val="18"/>
        <w:lang w:val="kk-KZ"/>
      </w:rPr>
      <w:tab/>
      <w:t xml:space="preserve">       </w:t>
    </w:r>
    <w:r w:rsidR="00D226D3">
      <w:rPr>
        <w:sz w:val="18"/>
        <w:szCs w:val="18"/>
        <w:lang w:val="kk-KZ"/>
      </w:rPr>
      <w:t xml:space="preserve">            </w:t>
    </w:r>
    <w:r w:rsidR="00145801">
      <w:rPr>
        <w:sz w:val="18"/>
        <w:szCs w:val="18"/>
        <w:lang w:val="kk-KZ"/>
      </w:rPr>
      <w:t xml:space="preserve">                                          </w:t>
    </w:r>
    <w:r w:rsidR="00CC6810">
      <w:rPr>
        <w:sz w:val="18"/>
        <w:szCs w:val="18"/>
        <w:lang w:val="kk-KZ"/>
      </w:rPr>
      <w:t xml:space="preserve">                                                                                            </w:t>
    </w:r>
    <w:r w:rsidR="00145801">
      <w:rPr>
        <w:sz w:val="18"/>
        <w:szCs w:val="18"/>
        <w:lang w:val="kk-KZ"/>
      </w:rPr>
      <w:t xml:space="preserve">    Актымбаева А.С.</w:t>
    </w:r>
  </w:p>
  <w:p w14:paraId="2D47E03D" w14:textId="77777777" w:rsidR="00B953D3" w:rsidRDefault="00B953D3" w:rsidP="00DD13C2">
    <w:pPr>
      <w:pStyle w:val="af3"/>
    </w:pPr>
  </w:p>
  <w:p w14:paraId="119C3D16" w14:textId="6A741808" w:rsidR="00145801" w:rsidRPr="00AC6E37" w:rsidRDefault="00B953D3" w:rsidP="00DD13C2">
    <w:pPr>
      <w:pStyle w:val="af3"/>
      <w:rPr>
        <w:sz w:val="18"/>
        <w:szCs w:val="18"/>
        <w:lang w:val="kk-KZ"/>
      </w:rPr>
    </w:pPr>
    <w:r>
      <w:rPr>
        <w:sz w:val="18"/>
        <w:szCs w:val="18"/>
        <w:lang w:val="kk-KZ"/>
      </w:rPr>
      <w:t>Әл-Фараби атындағы ҚазҰУ-дың ғ</w:t>
    </w:r>
    <w:r w:rsidR="001B6D75">
      <w:rPr>
        <w:sz w:val="18"/>
        <w:szCs w:val="18"/>
        <w:lang w:val="kk-KZ"/>
      </w:rPr>
      <w:t>а</w:t>
    </w:r>
    <w:r>
      <w:rPr>
        <w:sz w:val="18"/>
        <w:szCs w:val="18"/>
        <w:lang w:val="kk-KZ"/>
      </w:rPr>
      <w:t>лым хатшысы</w:t>
    </w:r>
    <w:r w:rsidR="00AC6E37" w:rsidRPr="00AC6E37">
      <w:rPr>
        <w:sz w:val="18"/>
        <w:szCs w:val="18"/>
      </w:rPr>
      <w:t xml:space="preserve">                                 </w:t>
    </w:r>
    <w:r w:rsidR="00AC6E37">
      <w:rPr>
        <w:sz w:val="18"/>
        <w:szCs w:val="18"/>
      </w:rPr>
      <w:t xml:space="preserve">               </w:t>
    </w:r>
    <w:r w:rsidR="00CC6810">
      <w:rPr>
        <w:sz w:val="18"/>
        <w:szCs w:val="18"/>
        <w:lang w:val="kk-KZ"/>
      </w:rPr>
      <w:t xml:space="preserve">   </w:t>
    </w:r>
    <w:r w:rsidR="00AC6E37" w:rsidRPr="00AC6E37">
      <w:rPr>
        <w:sz w:val="18"/>
        <w:szCs w:val="18"/>
      </w:rPr>
      <w:t xml:space="preserve">       </w:t>
    </w:r>
    <w:r w:rsidR="00CC6810">
      <w:rPr>
        <w:sz w:val="18"/>
        <w:szCs w:val="18"/>
        <w:lang w:val="kk-KZ"/>
      </w:rPr>
      <w:t xml:space="preserve">                 </w:t>
    </w:r>
    <w:r w:rsidR="001B6D75">
      <w:rPr>
        <w:sz w:val="18"/>
        <w:szCs w:val="18"/>
        <w:lang w:val="kk-KZ"/>
      </w:rPr>
      <w:t xml:space="preserve">   </w:t>
    </w:r>
    <w:r w:rsidR="00CC6810">
      <w:rPr>
        <w:sz w:val="18"/>
        <w:szCs w:val="18"/>
        <w:lang w:val="kk-KZ"/>
      </w:rPr>
      <w:t xml:space="preserve">     </w:t>
    </w:r>
    <w:r w:rsidR="00AC6E37" w:rsidRPr="00AC6E37">
      <w:rPr>
        <w:sz w:val="18"/>
        <w:szCs w:val="18"/>
      </w:rPr>
      <w:t xml:space="preserve">    М</w:t>
    </w:r>
    <w:r w:rsidR="00610F3C">
      <w:rPr>
        <w:sz w:val="18"/>
        <w:szCs w:val="18"/>
        <w:lang w:val="kk-KZ"/>
      </w:rPr>
      <w:t>ә</w:t>
    </w:r>
    <w:r w:rsidR="00AC6E37" w:rsidRPr="00AC6E37">
      <w:rPr>
        <w:sz w:val="18"/>
        <w:szCs w:val="18"/>
      </w:rPr>
      <w:t>мбетова М.</w:t>
    </w:r>
    <w:r w:rsidR="00610F3C">
      <w:rPr>
        <w:sz w:val="18"/>
        <w:szCs w:val="18"/>
        <w:lang w:val="kk-KZ"/>
      </w:rPr>
      <w:t>Қ</w:t>
    </w:r>
    <w:r w:rsidR="00AC6E37" w:rsidRPr="00AC6E37">
      <w:rPr>
        <w:sz w:val="18"/>
        <w:szCs w:val="18"/>
      </w:rPr>
      <w:t>.</w:t>
    </w:r>
  </w:p>
  <w:p w14:paraId="03010CCA" w14:textId="77777777" w:rsidR="00145801" w:rsidRPr="00350525" w:rsidRDefault="00145801" w:rsidP="00DD13C2">
    <w:pPr>
      <w:pStyle w:val="af3"/>
      <w:rPr>
        <w:b/>
        <w:sz w:val="18"/>
        <w:szCs w:val="18"/>
        <w:lang w:val="kk-K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C873" w14:textId="77777777" w:rsidR="001B6D75" w:rsidRDefault="001B6D7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4762" w14:textId="77777777" w:rsidR="00347353" w:rsidRDefault="00347353" w:rsidP="00EF392C">
      <w:r>
        <w:separator/>
      </w:r>
    </w:p>
  </w:footnote>
  <w:footnote w:type="continuationSeparator" w:id="0">
    <w:p w14:paraId="25A9301B" w14:textId="77777777" w:rsidR="00347353" w:rsidRDefault="00347353" w:rsidP="00EF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79B9" w14:textId="77777777" w:rsidR="001B6D75" w:rsidRDefault="001B6D7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8661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053DCBB" w14:textId="77777777" w:rsidR="00145801" w:rsidRPr="00731734" w:rsidRDefault="00145801" w:rsidP="00731734">
        <w:pPr>
          <w:pStyle w:val="af1"/>
          <w:jc w:val="center"/>
          <w:rPr>
            <w:sz w:val="16"/>
            <w:szCs w:val="16"/>
          </w:rPr>
        </w:pPr>
        <w:r w:rsidRPr="00C61682">
          <w:rPr>
            <w:sz w:val="16"/>
            <w:szCs w:val="16"/>
          </w:rPr>
          <w:fldChar w:fldCharType="begin"/>
        </w:r>
        <w:r w:rsidRPr="00C61682">
          <w:rPr>
            <w:sz w:val="16"/>
            <w:szCs w:val="16"/>
          </w:rPr>
          <w:instrText>PAGE   \* MERGEFORMAT</w:instrText>
        </w:r>
        <w:r w:rsidRPr="00C61682">
          <w:rPr>
            <w:sz w:val="16"/>
            <w:szCs w:val="16"/>
          </w:rPr>
          <w:fldChar w:fldCharType="separate"/>
        </w:r>
        <w:r w:rsidR="00276480">
          <w:rPr>
            <w:noProof/>
            <w:sz w:val="16"/>
            <w:szCs w:val="16"/>
          </w:rPr>
          <w:t>8</w:t>
        </w:r>
        <w:r w:rsidRPr="00C61682">
          <w:rPr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CB00" w14:textId="77777777" w:rsidR="001B6D75" w:rsidRDefault="001B6D7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40"/>
    <w:multiLevelType w:val="hybridMultilevel"/>
    <w:tmpl w:val="F0883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B59"/>
    <w:multiLevelType w:val="multilevel"/>
    <w:tmpl w:val="A2A2CD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3E62"/>
    <w:multiLevelType w:val="hybridMultilevel"/>
    <w:tmpl w:val="EDFA2C0C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F8A"/>
    <w:multiLevelType w:val="hybridMultilevel"/>
    <w:tmpl w:val="57E8F976"/>
    <w:lvl w:ilvl="0" w:tplc="2932E1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D5009"/>
    <w:multiLevelType w:val="hybridMultilevel"/>
    <w:tmpl w:val="45D8F6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A06732"/>
    <w:multiLevelType w:val="hybridMultilevel"/>
    <w:tmpl w:val="660406CC"/>
    <w:lvl w:ilvl="0" w:tplc="427AC49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6066ED"/>
    <w:multiLevelType w:val="multilevel"/>
    <w:tmpl w:val="D68E937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616377917">
    <w:abstractNumId w:val="3"/>
  </w:num>
  <w:num w:numId="2" w16cid:durableId="1161232990">
    <w:abstractNumId w:val="4"/>
  </w:num>
  <w:num w:numId="3" w16cid:durableId="1703744136">
    <w:abstractNumId w:val="0"/>
  </w:num>
  <w:num w:numId="4" w16cid:durableId="1972246399">
    <w:abstractNumId w:val="5"/>
  </w:num>
  <w:num w:numId="5" w16cid:durableId="415327525">
    <w:abstractNumId w:val="2"/>
  </w:num>
  <w:num w:numId="6" w16cid:durableId="1985769921">
    <w:abstractNumId w:val="1"/>
  </w:num>
  <w:num w:numId="7" w16cid:durableId="1856193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E9"/>
    <w:rsid w:val="00006244"/>
    <w:rsid w:val="000165BC"/>
    <w:rsid w:val="000358C6"/>
    <w:rsid w:val="0004285F"/>
    <w:rsid w:val="00043722"/>
    <w:rsid w:val="00045595"/>
    <w:rsid w:val="00046FB7"/>
    <w:rsid w:val="000650FF"/>
    <w:rsid w:val="00066339"/>
    <w:rsid w:val="00066CC0"/>
    <w:rsid w:val="000706AF"/>
    <w:rsid w:val="0007122B"/>
    <w:rsid w:val="00071E1F"/>
    <w:rsid w:val="00074B41"/>
    <w:rsid w:val="0007658F"/>
    <w:rsid w:val="0008488B"/>
    <w:rsid w:val="00090398"/>
    <w:rsid w:val="0009422C"/>
    <w:rsid w:val="00094D60"/>
    <w:rsid w:val="000A1A77"/>
    <w:rsid w:val="000A5457"/>
    <w:rsid w:val="000A7C04"/>
    <w:rsid w:val="000B3149"/>
    <w:rsid w:val="000B4F45"/>
    <w:rsid w:val="000B5809"/>
    <w:rsid w:val="000B66D3"/>
    <w:rsid w:val="000C1C58"/>
    <w:rsid w:val="000C2030"/>
    <w:rsid w:val="000C2325"/>
    <w:rsid w:val="000C5C1D"/>
    <w:rsid w:val="000C6DFF"/>
    <w:rsid w:val="000D0E57"/>
    <w:rsid w:val="000D3174"/>
    <w:rsid w:val="000D374C"/>
    <w:rsid w:val="000D4C91"/>
    <w:rsid w:val="000E1351"/>
    <w:rsid w:val="000E6983"/>
    <w:rsid w:val="000F0343"/>
    <w:rsid w:val="000F0D7B"/>
    <w:rsid w:val="000F11F5"/>
    <w:rsid w:val="000F3E9D"/>
    <w:rsid w:val="000F5EE6"/>
    <w:rsid w:val="000F603D"/>
    <w:rsid w:val="00100E5E"/>
    <w:rsid w:val="00100E6A"/>
    <w:rsid w:val="0010730C"/>
    <w:rsid w:val="00107572"/>
    <w:rsid w:val="00111984"/>
    <w:rsid w:val="001217D1"/>
    <w:rsid w:val="00123C7C"/>
    <w:rsid w:val="001243B7"/>
    <w:rsid w:val="0012493F"/>
    <w:rsid w:val="00130C22"/>
    <w:rsid w:val="00130D67"/>
    <w:rsid w:val="0013471D"/>
    <w:rsid w:val="00136F67"/>
    <w:rsid w:val="00142211"/>
    <w:rsid w:val="00144E25"/>
    <w:rsid w:val="00145801"/>
    <w:rsid w:val="00152488"/>
    <w:rsid w:val="001528B1"/>
    <w:rsid w:val="00164199"/>
    <w:rsid w:val="00164FC0"/>
    <w:rsid w:val="0016527F"/>
    <w:rsid w:val="00170B2C"/>
    <w:rsid w:val="0017167D"/>
    <w:rsid w:val="00174EA6"/>
    <w:rsid w:val="00180F3B"/>
    <w:rsid w:val="00182BE0"/>
    <w:rsid w:val="00183545"/>
    <w:rsid w:val="00190B09"/>
    <w:rsid w:val="00192BC7"/>
    <w:rsid w:val="00192CE5"/>
    <w:rsid w:val="00195308"/>
    <w:rsid w:val="00197A55"/>
    <w:rsid w:val="001A0D4E"/>
    <w:rsid w:val="001A21B4"/>
    <w:rsid w:val="001A2E86"/>
    <w:rsid w:val="001A5DC3"/>
    <w:rsid w:val="001A633F"/>
    <w:rsid w:val="001B669C"/>
    <w:rsid w:val="001B6D75"/>
    <w:rsid w:val="001C5A78"/>
    <w:rsid w:val="001D089A"/>
    <w:rsid w:val="001D1F9F"/>
    <w:rsid w:val="001D5ACA"/>
    <w:rsid w:val="001D7ACB"/>
    <w:rsid w:val="001E7C05"/>
    <w:rsid w:val="001F2101"/>
    <w:rsid w:val="001F357C"/>
    <w:rsid w:val="001F77F0"/>
    <w:rsid w:val="00202D3C"/>
    <w:rsid w:val="00215573"/>
    <w:rsid w:val="00220AA4"/>
    <w:rsid w:val="00221C9A"/>
    <w:rsid w:val="00226A49"/>
    <w:rsid w:val="00227753"/>
    <w:rsid w:val="0023283C"/>
    <w:rsid w:val="0023615E"/>
    <w:rsid w:val="00243E28"/>
    <w:rsid w:val="00244446"/>
    <w:rsid w:val="00244AB8"/>
    <w:rsid w:val="0024535B"/>
    <w:rsid w:val="00250C57"/>
    <w:rsid w:val="002535B0"/>
    <w:rsid w:val="002547B7"/>
    <w:rsid w:val="00255EEC"/>
    <w:rsid w:val="00256230"/>
    <w:rsid w:val="00261AAD"/>
    <w:rsid w:val="00261B41"/>
    <w:rsid w:val="00261BE4"/>
    <w:rsid w:val="00264E26"/>
    <w:rsid w:val="002652C5"/>
    <w:rsid w:val="002666D2"/>
    <w:rsid w:val="0027051A"/>
    <w:rsid w:val="002729E5"/>
    <w:rsid w:val="0027532E"/>
    <w:rsid w:val="00276480"/>
    <w:rsid w:val="00280FFA"/>
    <w:rsid w:val="00281085"/>
    <w:rsid w:val="002814C8"/>
    <w:rsid w:val="00282890"/>
    <w:rsid w:val="002859EC"/>
    <w:rsid w:val="00293CE7"/>
    <w:rsid w:val="002957EA"/>
    <w:rsid w:val="002A3B60"/>
    <w:rsid w:val="002A6563"/>
    <w:rsid w:val="002A66F2"/>
    <w:rsid w:val="002B6A67"/>
    <w:rsid w:val="002B6D8B"/>
    <w:rsid w:val="002B7955"/>
    <w:rsid w:val="002C09C3"/>
    <w:rsid w:val="002C27CD"/>
    <w:rsid w:val="002C6DAB"/>
    <w:rsid w:val="002D0D5E"/>
    <w:rsid w:val="002E4D7D"/>
    <w:rsid w:val="002E6480"/>
    <w:rsid w:val="002F1D12"/>
    <w:rsid w:val="002F32AB"/>
    <w:rsid w:val="002F7446"/>
    <w:rsid w:val="002F7F61"/>
    <w:rsid w:val="003011B5"/>
    <w:rsid w:val="00302DDD"/>
    <w:rsid w:val="00313F62"/>
    <w:rsid w:val="00315673"/>
    <w:rsid w:val="003163B1"/>
    <w:rsid w:val="00317830"/>
    <w:rsid w:val="00317A9D"/>
    <w:rsid w:val="00321476"/>
    <w:rsid w:val="00321D3B"/>
    <w:rsid w:val="00322042"/>
    <w:rsid w:val="00322A61"/>
    <w:rsid w:val="00324850"/>
    <w:rsid w:val="00324C63"/>
    <w:rsid w:val="00325932"/>
    <w:rsid w:val="003279B5"/>
    <w:rsid w:val="00332760"/>
    <w:rsid w:val="00342B61"/>
    <w:rsid w:val="00347353"/>
    <w:rsid w:val="00350525"/>
    <w:rsid w:val="00364F4D"/>
    <w:rsid w:val="0036552B"/>
    <w:rsid w:val="00365B4E"/>
    <w:rsid w:val="00367271"/>
    <w:rsid w:val="00375B98"/>
    <w:rsid w:val="00376486"/>
    <w:rsid w:val="00377FB8"/>
    <w:rsid w:val="0038344A"/>
    <w:rsid w:val="00384D1E"/>
    <w:rsid w:val="00390DB7"/>
    <w:rsid w:val="003910D4"/>
    <w:rsid w:val="00395CED"/>
    <w:rsid w:val="00395FA9"/>
    <w:rsid w:val="00396CDC"/>
    <w:rsid w:val="00397915"/>
    <w:rsid w:val="003A08B6"/>
    <w:rsid w:val="003A2540"/>
    <w:rsid w:val="003A3804"/>
    <w:rsid w:val="003A38FE"/>
    <w:rsid w:val="003B77EB"/>
    <w:rsid w:val="003C2042"/>
    <w:rsid w:val="003D3165"/>
    <w:rsid w:val="003D5C86"/>
    <w:rsid w:val="003E1899"/>
    <w:rsid w:val="003F0EE9"/>
    <w:rsid w:val="003F3C16"/>
    <w:rsid w:val="00400EC2"/>
    <w:rsid w:val="00401644"/>
    <w:rsid w:val="004036BD"/>
    <w:rsid w:val="00406561"/>
    <w:rsid w:val="00410E80"/>
    <w:rsid w:val="00411338"/>
    <w:rsid w:val="0041179D"/>
    <w:rsid w:val="004127DE"/>
    <w:rsid w:val="00414DF6"/>
    <w:rsid w:val="0041697C"/>
    <w:rsid w:val="0042189C"/>
    <w:rsid w:val="00421B3F"/>
    <w:rsid w:val="00422A81"/>
    <w:rsid w:val="00425F9F"/>
    <w:rsid w:val="00434DCB"/>
    <w:rsid w:val="00437368"/>
    <w:rsid w:val="0044352D"/>
    <w:rsid w:val="00443CFC"/>
    <w:rsid w:val="00447718"/>
    <w:rsid w:val="004506D9"/>
    <w:rsid w:val="0046203C"/>
    <w:rsid w:val="00481B71"/>
    <w:rsid w:val="004827F8"/>
    <w:rsid w:val="0048478F"/>
    <w:rsid w:val="0048656C"/>
    <w:rsid w:val="00491099"/>
    <w:rsid w:val="004936F1"/>
    <w:rsid w:val="00496001"/>
    <w:rsid w:val="004A3AB3"/>
    <w:rsid w:val="004A538B"/>
    <w:rsid w:val="004B366C"/>
    <w:rsid w:val="004C0BC3"/>
    <w:rsid w:val="004C114D"/>
    <w:rsid w:val="004C553D"/>
    <w:rsid w:val="004C59B0"/>
    <w:rsid w:val="004C63AE"/>
    <w:rsid w:val="004D0715"/>
    <w:rsid w:val="004D1CBC"/>
    <w:rsid w:val="004D2997"/>
    <w:rsid w:val="004D449A"/>
    <w:rsid w:val="004E02F8"/>
    <w:rsid w:val="004E0B95"/>
    <w:rsid w:val="004E5EB3"/>
    <w:rsid w:val="004E638D"/>
    <w:rsid w:val="004F49E2"/>
    <w:rsid w:val="004F59C9"/>
    <w:rsid w:val="004F63F4"/>
    <w:rsid w:val="004F7042"/>
    <w:rsid w:val="0050170D"/>
    <w:rsid w:val="0050189F"/>
    <w:rsid w:val="00504B95"/>
    <w:rsid w:val="0051045D"/>
    <w:rsid w:val="00516A95"/>
    <w:rsid w:val="00522B99"/>
    <w:rsid w:val="00530F66"/>
    <w:rsid w:val="00531DE9"/>
    <w:rsid w:val="00532F50"/>
    <w:rsid w:val="005346BB"/>
    <w:rsid w:val="00534C69"/>
    <w:rsid w:val="00535E41"/>
    <w:rsid w:val="00540C0B"/>
    <w:rsid w:val="00540D79"/>
    <w:rsid w:val="00543810"/>
    <w:rsid w:val="0055040D"/>
    <w:rsid w:val="005504E5"/>
    <w:rsid w:val="005545AB"/>
    <w:rsid w:val="005663BC"/>
    <w:rsid w:val="005672FF"/>
    <w:rsid w:val="005703FD"/>
    <w:rsid w:val="00572747"/>
    <w:rsid w:val="005807F1"/>
    <w:rsid w:val="005871C7"/>
    <w:rsid w:val="00587819"/>
    <w:rsid w:val="005905A2"/>
    <w:rsid w:val="00592402"/>
    <w:rsid w:val="00595E0A"/>
    <w:rsid w:val="0059702F"/>
    <w:rsid w:val="005A030D"/>
    <w:rsid w:val="005B04DB"/>
    <w:rsid w:val="005B19C5"/>
    <w:rsid w:val="005B5705"/>
    <w:rsid w:val="005C2927"/>
    <w:rsid w:val="005C5416"/>
    <w:rsid w:val="005D1EDC"/>
    <w:rsid w:val="005D21AD"/>
    <w:rsid w:val="005D244C"/>
    <w:rsid w:val="005D63BF"/>
    <w:rsid w:val="005E1F11"/>
    <w:rsid w:val="005E3121"/>
    <w:rsid w:val="005E401E"/>
    <w:rsid w:val="005E420C"/>
    <w:rsid w:val="005E6DB5"/>
    <w:rsid w:val="005F10B3"/>
    <w:rsid w:val="005F5B8F"/>
    <w:rsid w:val="005F6E8C"/>
    <w:rsid w:val="0060700D"/>
    <w:rsid w:val="00610860"/>
    <w:rsid w:val="00610F3C"/>
    <w:rsid w:val="00611B89"/>
    <w:rsid w:val="006136B1"/>
    <w:rsid w:val="0061466E"/>
    <w:rsid w:val="006158A2"/>
    <w:rsid w:val="006219C9"/>
    <w:rsid w:val="0062733A"/>
    <w:rsid w:val="00635D55"/>
    <w:rsid w:val="0064459C"/>
    <w:rsid w:val="0064664C"/>
    <w:rsid w:val="00655474"/>
    <w:rsid w:val="00663347"/>
    <w:rsid w:val="006648B8"/>
    <w:rsid w:val="006651F1"/>
    <w:rsid w:val="00666409"/>
    <w:rsid w:val="00667AE9"/>
    <w:rsid w:val="00673B25"/>
    <w:rsid w:val="0067455B"/>
    <w:rsid w:val="00684BD8"/>
    <w:rsid w:val="00684CAB"/>
    <w:rsid w:val="00685C96"/>
    <w:rsid w:val="00693754"/>
    <w:rsid w:val="00693F05"/>
    <w:rsid w:val="0069431C"/>
    <w:rsid w:val="006A4CCE"/>
    <w:rsid w:val="006A5D76"/>
    <w:rsid w:val="006A7740"/>
    <w:rsid w:val="006B0F2B"/>
    <w:rsid w:val="006B58E9"/>
    <w:rsid w:val="006B6F47"/>
    <w:rsid w:val="006B710E"/>
    <w:rsid w:val="006D1C63"/>
    <w:rsid w:val="006D3233"/>
    <w:rsid w:val="006D4B88"/>
    <w:rsid w:val="006D57AC"/>
    <w:rsid w:val="006E2946"/>
    <w:rsid w:val="006E4D7A"/>
    <w:rsid w:val="006F56D8"/>
    <w:rsid w:val="006F5A2B"/>
    <w:rsid w:val="00703359"/>
    <w:rsid w:val="00704A14"/>
    <w:rsid w:val="00711ED3"/>
    <w:rsid w:val="00721318"/>
    <w:rsid w:val="007263EB"/>
    <w:rsid w:val="00731644"/>
    <w:rsid w:val="00731734"/>
    <w:rsid w:val="00735B6C"/>
    <w:rsid w:val="00743065"/>
    <w:rsid w:val="007439E6"/>
    <w:rsid w:val="00745C93"/>
    <w:rsid w:val="007470F4"/>
    <w:rsid w:val="00751080"/>
    <w:rsid w:val="00751D13"/>
    <w:rsid w:val="0075669D"/>
    <w:rsid w:val="00757D88"/>
    <w:rsid w:val="007601F9"/>
    <w:rsid w:val="00761719"/>
    <w:rsid w:val="00773A24"/>
    <w:rsid w:val="007767C0"/>
    <w:rsid w:val="007875AD"/>
    <w:rsid w:val="007914FA"/>
    <w:rsid w:val="0079265D"/>
    <w:rsid w:val="0079301D"/>
    <w:rsid w:val="00795969"/>
    <w:rsid w:val="007A0878"/>
    <w:rsid w:val="007A12D3"/>
    <w:rsid w:val="007A1443"/>
    <w:rsid w:val="007A2E9A"/>
    <w:rsid w:val="007A7900"/>
    <w:rsid w:val="007B04DD"/>
    <w:rsid w:val="007B06CA"/>
    <w:rsid w:val="007B0A80"/>
    <w:rsid w:val="007C4AC0"/>
    <w:rsid w:val="007D6D22"/>
    <w:rsid w:val="007D7CBF"/>
    <w:rsid w:val="007E27D2"/>
    <w:rsid w:val="007E2D3F"/>
    <w:rsid w:val="007E4A4F"/>
    <w:rsid w:val="007F6EA4"/>
    <w:rsid w:val="00801807"/>
    <w:rsid w:val="0080202D"/>
    <w:rsid w:val="00810103"/>
    <w:rsid w:val="00811C5F"/>
    <w:rsid w:val="008126CA"/>
    <w:rsid w:val="00813450"/>
    <w:rsid w:val="00813E8C"/>
    <w:rsid w:val="0081778E"/>
    <w:rsid w:val="008205A8"/>
    <w:rsid w:val="00823D12"/>
    <w:rsid w:val="00824CDA"/>
    <w:rsid w:val="00832AAF"/>
    <w:rsid w:val="00837954"/>
    <w:rsid w:val="00843F82"/>
    <w:rsid w:val="00846B10"/>
    <w:rsid w:val="008524C1"/>
    <w:rsid w:val="00852EFC"/>
    <w:rsid w:val="008530F8"/>
    <w:rsid w:val="00856B7C"/>
    <w:rsid w:val="00865E4A"/>
    <w:rsid w:val="00881027"/>
    <w:rsid w:val="008843F2"/>
    <w:rsid w:val="00885BED"/>
    <w:rsid w:val="008921C8"/>
    <w:rsid w:val="0089254C"/>
    <w:rsid w:val="00893F7D"/>
    <w:rsid w:val="008945FB"/>
    <w:rsid w:val="008A164C"/>
    <w:rsid w:val="008A292D"/>
    <w:rsid w:val="008A3011"/>
    <w:rsid w:val="008A6545"/>
    <w:rsid w:val="008A6F3A"/>
    <w:rsid w:val="008B7B8A"/>
    <w:rsid w:val="008C0AE1"/>
    <w:rsid w:val="008C2AF9"/>
    <w:rsid w:val="008C5ADA"/>
    <w:rsid w:val="008C5D9C"/>
    <w:rsid w:val="008C5FA8"/>
    <w:rsid w:val="008C67EA"/>
    <w:rsid w:val="008D2973"/>
    <w:rsid w:val="008D44B8"/>
    <w:rsid w:val="008E2E98"/>
    <w:rsid w:val="008E61F8"/>
    <w:rsid w:val="008F13BF"/>
    <w:rsid w:val="008F6D46"/>
    <w:rsid w:val="008F7F52"/>
    <w:rsid w:val="009003B3"/>
    <w:rsid w:val="0090718D"/>
    <w:rsid w:val="00911752"/>
    <w:rsid w:val="009158F9"/>
    <w:rsid w:val="00915AEB"/>
    <w:rsid w:val="009165CB"/>
    <w:rsid w:val="0092157D"/>
    <w:rsid w:val="00923CC8"/>
    <w:rsid w:val="00923D05"/>
    <w:rsid w:val="00926571"/>
    <w:rsid w:val="00932607"/>
    <w:rsid w:val="00935929"/>
    <w:rsid w:val="00937AC1"/>
    <w:rsid w:val="00941C95"/>
    <w:rsid w:val="009515BE"/>
    <w:rsid w:val="0095249F"/>
    <w:rsid w:val="00952A51"/>
    <w:rsid w:val="0095428C"/>
    <w:rsid w:val="00954CB0"/>
    <w:rsid w:val="00956B5A"/>
    <w:rsid w:val="00957362"/>
    <w:rsid w:val="00963A63"/>
    <w:rsid w:val="00974AF6"/>
    <w:rsid w:val="00985CF8"/>
    <w:rsid w:val="00986262"/>
    <w:rsid w:val="009865A1"/>
    <w:rsid w:val="009904F3"/>
    <w:rsid w:val="00992ADF"/>
    <w:rsid w:val="00993CB7"/>
    <w:rsid w:val="00994656"/>
    <w:rsid w:val="009948B2"/>
    <w:rsid w:val="009970A0"/>
    <w:rsid w:val="009A0796"/>
    <w:rsid w:val="009A0904"/>
    <w:rsid w:val="009A2DE2"/>
    <w:rsid w:val="009A70C0"/>
    <w:rsid w:val="009A7FAD"/>
    <w:rsid w:val="009B2EC2"/>
    <w:rsid w:val="009B3932"/>
    <w:rsid w:val="009B480D"/>
    <w:rsid w:val="009B4B74"/>
    <w:rsid w:val="009B7FA2"/>
    <w:rsid w:val="009C2B3A"/>
    <w:rsid w:val="009E3449"/>
    <w:rsid w:val="009F5635"/>
    <w:rsid w:val="00A00E0B"/>
    <w:rsid w:val="00A03A09"/>
    <w:rsid w:val="00A044F4"/>
    <w:rsid w:val="00A050A6"/>
    <w:rsid w:val="00A14BE0"/>
    <w:rsid w:val="00A16DFF"/>
    <w:rsid w:val="00A34D4A"/>
    <w:rsid w:val="00A365C5"/>
    <w:rsid w:val="00A36E98"/>
    <w:rsid w:val="00A46882"/>
    <w:rsid w:val="00A47F69"/>
    <w:rsid w:val="00A5530C"/>
    <w:rsid w:val="00A57B77"/>
    <w:rsid w:val="00A6018D"/>
    <w:rsid w:val="00A6529F"/>
    <w:rsid w:val="00A67F20"/>
    <w:rsid w:val="00A7139A"/>
    <w:rsid w:val="00A73796"/>
    <w:rsid w:val="00A742B5"/>
    <w:rsid w:val="00A75355"/>
    <w:rsid w:val="00A763ED"/>
    <w:rsid w:val="00A76EC6"/>
    <w:rsid w:val="00A82BEE"/>
    <w:rsid w:val="00A836C6"/>
    <w:rsid w:val="00A91171"/>
    <w:rsid w:val="00A92895"/>
    <w:rsid w:val="00A94EE1"/>
    <w:rsid w:val="00AA13C7"/>
    <w:rsid w:val="00AA39A9"/>
    <w:rsid w:val="00AA6BA3"/>
    <w:rsid w:val="00AA7DDD"/>
    <w:rsid w:val="00AB03DA"/>
    <w:rsid w:val="00AB099A"/>
    <w:rsid w:val="00AB119E"/>
    <w:rsid w:val="00AB3F86"/>
    <w:rsid w:val="00AB4299"/>
    <w:rsid w:val="00AC1BA2"/>
    <w:rsid w:val="00AC368C"/>
    <w:rsid w:val="00AC3EDA"/>
    <w:rsid w:val="00AC4DE4"/>
    <w:rsid w:val="00AC5391"/>
    <w:rsid w:val="00AC631E"/>
    <w:rsid w:val="00AC6E37"/>
    <w:rsid w:val="00AD0360"/>
    <w:rsid w:val="00AD58E2"/>
    <w:rsid w:val="00AE753C"/>
    <w:rsid w:val="00AF077A"/>
    <w:rsid w:val="00AF2C5D"/>
    <w:rsid w:val="00AF353F"/>
    <w:rsid w:val="00AF3E5E"/>
    <w:rsid w:val="00B10E38"/>
    <w:rsid w:val="00B13524"/>
    <w:rsid w:val="00B16B31"/>
    <w:rsid w:val="00B20537"/>
    <w:rsid w:val="00B27CCB"/>
    <w:rsid w:val="00B30F2A"/>
    <w:rsid w:val="00B31D84"/>
    <w:rsid w:val="00B36D53"/>
    <w:rsid w:val="00B415C1"/>
    <w:rsid w:val="00B4232B"/>
    <w:rsid w:val="00B42363"/>
    <w:rsid w:val="00B43DCC"/>
    <w:rsid w:val="00B4564C"/>
    <w:rsid w:val="00B4771F"/>
    <w:rsid w:val="00B55AF4"/>
    <w:rsid w:val="00B56DCE"/>
    <w:rsid w:val="00B60FB8"/>
    <w:rsid w:val="00B62525"/>
    <w:rsid w:val="00B62543"/>
    <w:rsid w:val="00B678E7"/>
    <w:rsid w:val="00B7017F"/>
    <w:rsid w:val="00B70E0A"/>
    <w:rsid w:val="00B74BDC"/>
    <w:rsid w:val="00B756AE"/>
    <w:rsid w:val="00B8085C"/>
    <w:rsid w:val="00B81484"/>
    <w:rsid w:val="00B852FE"/>
    <w:rsid w:val="00B86384"/>
    <w:rsid w:val="00B900C7"/>
    <w:rsid w:val="00B92A0E"/>
    <w:rsid w:val="00B93D0F"/>
    <w:rsid w:val="00B953D3"/>
    <w:rsid w:val="00BA4FFD"/>
    <w:rsid w:val="00BB1F45"/>
    <w:rsid w:val="00BC5727"/>
    <w:rsid w:val="00BD3910"/>
    <w:rsid w:val="00BE01A3"/>
    <w:rsid w:val="00BE0475"/>
    <w:rsid w:val="00BE095B"/>
    <w:rsid w:val="00BE31F8"/>
    <w:rsid w:val="00BE399D"/>
    <w:rsid w:val="00BE4C36"/>
    <w:rsid w:val="00BE78D9"/>
    <w:rsid w:val="00BF36FB"/>
    <w:rsid w:val="00BF39A7"/>
    <w:rsid w:val="00BF6278"/>
    <w:rsid w:val="00BF7A01"/>
    <w:rsid w:val="00C01EE3"/>
    <w:rsid w:val="00C05664"/>
    <w:rsid w:val="00C06052"/>
    <w:rsid w:val="00C06665"/>
    <w:rsid w:val="00C068FF"/>
    <w:rsid w:val="00C12B30"/>
    <w:rsid w:val="00C15FCE"/>
    <w:rsid w:val="00C26110"/>
    <w:rsid w:val="00C268DF"/>
    <w:rsid w:val="00C31C2C"/>
    <w:rsid w:val="00C342B9"/>
    <w:rsid w:val="00C34AD8"/>
    <w:rsid w:val="00C3622B"/>
    <w:rsid w:val="00C36D55"/>
    <w:rsid w:val="00C37E39"/>
    <w:rsid w:val="00C41A4F"/>
    <w:rsid w:val="00C44B79"/>
    <w:rsid w:val="00C44DC1"/>
    <w:rsid w:val="00C50302"/>
    <w:rsid w:val="00C54403"/>
    <w:rsid w:val="00C55211"/>
    <w:rsid w:val="00C61682"/>
    <w:rsid w:val="00C62BA6"/>
    <w:rsid w:val="00C63954"/>
    <w:rsid w:val="00C65525"/>
    <w:rsid w:val="00C7043E"/>
    <w:rsid w:val="00C71CCF"/>
    <w:rsid w:val="00C741B5"/>
    <w:rsid w:val="00C74361"/>
    <w:rsid w:val="00C76E46"/>
    <w:rsid w:val="00C801A2"/>
    <w:rsid w:val="00C80EA9"/>
    <w:rsid w:val="00C8136B"/>
    <w:rsid w:val="00C8276C"/>
    <w:rsid w:val="00C9009D"/>
    <w:rsid w:val="00C9658E"/>
    <w:rsid w:val="00CA01FD"/>
    <w:rsid w:val="00CA7419"/>
    <w:rsid w:val="00CB201F"/>
    <w:rsid w:val="00CB2256"/>
    <w:rsid w:val="00CB334D"/>
    <w:rsid w:val="00CB569A"/>
    <w:rsid w:val="00CB5F56"/>
    <w:rsid w:val="00CB6AFA"/>
    <w:rsid w:val="00CB7132"/>
    <w:rsid w:val="00CC14E1"/>
    <w:rsid w:val="00CC3E34"/>
    <w:rsid w:val="00CC6810"/>
    <w:rsid w:val="00CD157C"/>
    <w:rsid w:val="00CD52AB"/>
    <w:rsid w:val="00CD68B3"/>
    <w:rsid w:val="00CD7210"/>
    <w:rsid w:val="00CE260B"/>
    <w:rsid w:val="00CE5774"/>
    <w:rsid w:val="00CE5DDE"/>
    <w:rsid w:val="00CE611C"/>
    <w:rsid w:val="00CE63F0"/>
    <w:rsid w:val="00CF288E"/>
    <w:rsid w:val="00CF2FC3"/>
    <w:rsid w:val="00CF75FE"/>
    <w:rsid w:val="00CF7741"/>
    <w:rsid w:val="00CF78B3"/>
    <w:rsid w:val="00D01443"/>
    <w:rsid w:val="00D0144D"/>
    <w:rsid w:val="00D02D3B"/>
    <w:rsid w:val="00D1146E"/>
    <w:rsid w:val="00D12DA7"/>
    <w:rsid w:val="00D149DC"/>
    <w:rsid w:val="00D226D3"/>
    <w:rsid w:val="00D26D48"/>
    <w:rsid w:val="00D30120"/>
    <w:rsid w:val="00D31701"/>
    <w:rsid w:val="00D3350D"/>
    <w:rsid w:val="00D408AF"/>
    <w:rsid w:val="00D50522"/>
    <w:rsid w:val="00D50F16"/>
    <w:rsid w:val="00D53CEA"/>
    <w:rsid w:val="00D5544B"/>
    <w:rsid w:val="00D56FC5"/>
    <w:rsid w:val="00D606F9"/>
    <w:rsid w:val="00D6427F"/>
    <w:rsid w:val="00D66608"/>
    <w:rsid w:val="00D715B2"/>
    <w:rsid w:val="00D73085"/>
    <w:rsid w:val="00D74D6E"/>
    <w:rsid w:val="00D753EE"/>
    <w:rsid w:val="00D83C83"/>
    <w:rsid w:val="00D91860"/>
    <w:rsid w:val="00D91AAB"/>
    <w:rsid w:val="00DA1F24"/>
    <w:rsid w:val="00DA3F3B"/>
    <w:rsid w:val="00DA517A"/>
    <w:rsid w:val="00DB1AEA"/>
    <w:rsid w:val="00DB27BD"/>
    <w:rsid w:val="00DB4380"/>
    <w:rsid w:val="00DB6F40"/>
    <w:rsid w:val="00DC5F1E"/>
    <w:rsid w:val="00DC720D"/>
    <w:rsid w:val="00DD06DC"/>
    <w:rsid w:val="00DD13C2"/>
    <w:rsid w:val="00DD4D66"/>
    <w:rsid w:val="00DD74C8"/>
    <w:rsid w:val="00DE4601"/>
    <w:rsid w:val="00DF2161"/>
    <w:rsid w:val="00DF3E4D"/>
    <w:rsid w:val="00DF485B"/>
    <w:rsid w:val="00E01368"/>
    <w:rsid w:val="00E02212"/>
    <w:rsid w:val="00E0312F"/>
    <w:rsid w:val="00E06201"/>
    <w:rsid w:val="00E16696"/>
    <w:rsid w:val="00E17530"/>
    <w:rsid w:val="00E2597F"/>
    <w:rsid w:val="00E27DBD"/>
    <w:rsid w:val="00E31FA1"/>
    <w:rsid w:val="00E337A0"/>
    <w:rsid w:val="00E3483F"/>
    <w:rsid w:val="00E36641"/>
    <w:rsid w:val="00E413A1"/>
    <w:rsid w:val="00E41D5F"/>
    <w:rsid w:val="00E44F83"/>
    <w:rsid w:val="00E503C4"/>
    <w:rsid w:val="00E57070"/>
    <w:rsid w:val="00E615A0"/>
    <w:rsid w:val="00E645B4"/>
    <w:rsid w:val="00E67263"/>
    <w:rsid w:val="00E81C66"/>
    <w:rsid w:val="00E83F93"/>
    <w:rsid w:val="00E84DFB"/>
    <w:rsid w:val="00E858A1"/>
    <w:rsid w:val="00E9278B"/>
    <w:rsid w:val="00E94225"/>
    <w:rsid w:val="00E977C8"/>
    <w:rsid w:val="00EC6752"/>
    <w:rsid w:val="00ED2C11"/>
    <w:rsid w:val="00ED3C99"/>
    <w:rsid w:val="00EE0C0A"/>
    <w:rsid w:val="00EE26D7"/>
    <w:rsid w:val="00EE3BCF"/>
    <w:rsid w:val="00EE4A66"/>
    <w:rsid w:val="00EF392C"/>
    <w:rsid w:val="00F00B4F"/>
    <w:rsid w:val="00F00EEF"/>
    <w:rsid w:val="00F01D65"/>
    <w:rsid w:val="00F02070"/>
    <w:rsid w:val="00F11983"/>
    <w:rsid w:val="00F11EBF"/>
    <w:rsid w:val="00F12A03"/>
    <w:rsid w:val="00F16032"/>
    <w:rsid w:val="00F174DD"/>
    <w:rsid w:val="00F20CA0"/>
    <w:rsid w:val="00F21280"/>
    <w:rsid w:val="00F220D4"/>
    <w:rsid w:val="00F256F3"/>
    <w:rsid w:val="00F25A61"/>
    <w:rsid w:val="00F27C85"/>
    <w:rsid w:val="00F31C12"/>
    <w:rsid w:val="00F32865"/>
    <w:rsid w:val="00F333F6"/>
    <w:rsid w:val="00F34606"/>
    <w:rsid w:val="00F373A9"/>
    <w:rsid w:val="00F37B18"/>
    <w:rsid w:val="00F4231E"/>
    <w:rsid w:val="00F5562B"/>
    <w:rsid w:val="00F62171"/>
    <w:rsid w:val="00F643BB"/>
    <w:rsid w:val="00F66279"/>
    <w:rsid w:val="00F66A59"/>
    <w:rsid w:val="00F67C11"/>
    <w:rsid w:val="00F73DDC"/>
    <w:rsid w:val="00F846C1"/>
    <w:rsid w:val="00F8487D"/>
    <w:rsid w:val="00F918C8"/>
    <w:rsid w:val="00F94A8F"/>
    <w:rsid w:val="00F950D8"/>
    <w:rsid w:val="00FA0EC4"/>
    <w:rsid w:val="00FA5D6C"/>
    <w:rsid w:val="00FB01CB"/>
    <w:rsid w:val="00FB3819"/>
    <w:rsid w:val="00FB4527"/>
    <w:rsid w:val="00FB50FB"/>
    <w:rsid w:val="00FC013A"/>
    <w:rsid w:val="00FC01F9"/>
    <w:rsid w:val="00FC4AFC"/>
    <w:rsid w:val="00FD34F7"/>
    <w:rsid w:val="00FD438E"/>
    <w:rsid w:val="00FE2A21"/>
    <w:rsid w:val="00FE5706"/>
    <w:rsid w:val="00FE6B12"/>
    <w:rsid w:val="00FF2548"/>
    <w:rsid w:val="00FF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D230"/>
  <w15:docId w15:val="{1D131CDE-1EFC-4DD5-841A-46F3FAC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E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5355"/>
    <w:pPr>
      <w:keepNext/>
      <w:ind w:firstLine="567"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F74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483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753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A75355"/>
    <w:pPr>
      <w:ind w:left="720"/>
      <w:contextualSpacing/>
    </w:pPr>
    <w:rPr>
      <w:rFonts w:eastAsiaTheme="minorEastAsia" w:cstheme="minorBidi"/>
      <w:sz w:val="28"/>
      <w:szCs w:val="22"/>
    </w:rPr>
  </w:style>
  <w:style w:type="character" w:customStyle="1" w:styleId="hps">
    <w:name w:val="hps"/>
    <w:basedOn w:val="a0"/>
    <w:rsid w:val="00111984"/>
  </w:style>
  <w:style w:type="character" w:customStyle="1" w:styleId="longtext">
    <w:name w:val="long_text"/>
    <w:basedOn w:val="a0"/>
    <w:rsid w:val="00111984"/>
  </w:style>
  <w:style w:type="paragraph" w:styleId="a6">
    <w:name w:val="Title"/>
    <w:basedOn w:val="a"/>
    <w:link w:val="a7"/>
    <w:uiPriority w:val="10"/>
    <w:qFormat/>
    <w:rsid w:val="008C5ADA"/>
    <w:pPr>
      <w:jc w:val="center"/>
    </w:pPr>
    <w:rPr>
      <w:rFonts w:ascii="Times/Kazakh" w:hAnsi="Times/Kazakh"/>
      <w:b/>
      <w:sz w:val="26"/>
      <w:lang w:eastAsia="ko-KR"/>
    </w:rPr>
  </w:style>
  <w:style w:type="character" w:customStyle="1" w:styleId="a7">
    <w:name w:val="Заголовок Знак"/>
    <w:basedOn w:val="a0"/>
    <w:link w:val="a6"/>
    <w:uiPriority w:val="10"/>
    <w:rsid w:val="008C5ADA"/>
    <w:rPr>
      <w:rFonts w:ascii="Times/Kazakh" w:eastAsia="Times New Roman" w:hAnsi="Times/Kazakh" w:cs="Times New Roman"/>
      <w:b/>
      <w:sz w:val="26"/>
      <w:szCs w:val="20"/>
      <w:lang w:eastAsia="ko-KR"/>
    </w:rPr>
  </w:style>
  <w:style w:type="paragraph" w:customStyle="1" w:styleId="Pa3">
    <w:name w:val="Pa3"/>
    <w:basedOn w:val="a"/>
    <w:next w:val="a"/>
    <w:uiPriority w:val="99"/>
    <w:rsid w:val="00DB1AEA"/>
    <w:pPr>
      <w:autoSpaceDE w:val="0"/>
      <w:autoSpaceDN w:val="0"/>
      <w:adjustRightInd w:val="0"/>
      <w:spacing w:line="221" w:lineRule="atLeast"/>
    </w:pPr>
    <w:rPr>
      <w:rFonts w:eastAsiaTheme="minorHAnsi"/>
      <w:b/>
      <w:sz w:val="24"/>
      <w:szCs w:val="24"/>
      <w:lang w:eastAsia="en-US"/>
    </w:rPr>
  </w:style>
  <w:style w:type="character" w:customStyle="1" w:styleId="A10">
    <w:name w:val="A1"/>
    <w:uiPriority w:val="99"/>
    <w:rsid w:val="00DB1AEA"/>
    <w:rPr>
      <w:color w:val="000000"/>
      <w:sz w:val="20"/>
      <w:szCs w:val="20"/>
    </w:rPr>
  </w:style>
  <w:style w:type="paragraph" w:styleId="a8">
    <w:name w:val="Normal (Web)"/>
    <w:basedOn w:val="a"/>
    <w:uiPriority w:val="99"/>
    <w:unhideWhenUsed/>
    <w:rsid w:val="00DB1AE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DB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E3B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EE3BCF"/>
    <w:rPr>
      <w:b/>
      <w:bCs/>
    </w:rPr>
  </w:style>
  <w:style w:type="paragraph" w:styleId="ab">
    <w:name w:val="Body Text Indent"/>
    <w:basedOn w:val="a"/>
    <w:link w:val="ac"/>
    <w:rsid w:val="00811C5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811C5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A25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254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925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2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D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CB7132"/>
    <w:rPr>
      <w:rFonts w:ascii="Times New Roman" w:eastAsiaTheme="minorEastAsia" w:hAnsi="Times New Roman"/>
      <w:sz w:val="28"/>
      <w:lang w:eastAsia="ru-RU"/>
    </w:rPr>
  </w:style>
  <w:style w:type="table" w:styleId="af">
    <w:name w:val="Table Grid"/>
    <w:basedOn w:val="a1"/>
    <w:uiPriority w:val="59"/>
    <w:rsid w:val="001C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273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733A"/>
  </w:style>
  <w:style w:type="paragraph" w:styleId="af1">
    <w:name w:val="header"/>
    <w:basedOn w:val="a"/>
    <w:link w:val="af2"/>
    <w:uiPriority w:val="99"/>
    <w:unhideWhenUsed/>
    <w:rsid w:val="00EF392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F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F392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CB201F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typography">
    <w:name w:val="typography"/>
    <w:basedOn w:val="a0"/>
    <w:rsid w:val="009165CB"/>
  </w:style>
  <w:style w:type="character" w:customStyle="1" w:styleId="typography-modulelvnit">
    <w:name w:val="typography-module__lvnit"/>
    <w:basedOn w:val="a0"/>
    <w:rsid w:val="009165CB"/>
  </w:style>
  <w:style w:type="character" w:styleId="af5">
    <w:name w:val="Unresolved Mention"/>
    <w:basedOn w:val="a0"/>
    <w:uiPriority w:val="99"/>
    <w:semiHidden/>
    <w:unhideWhenUsed/>
    <w:rsid w:val="00684CAB"/>
    <w:rPr>
      <w:color w:val="605E5C"/>
      <w:shd w:val="clear" w:color="auto" w:fill="E1DFDD"/>
    </w:rPr>
  </w:style>
  <w:style w:type="character" w:customStyle="1" w:styleId="text-meta">
    <w:name w:val="text-meta"/>
    <w:basedOn w:val="a0"/>
    <w:rsid w:val="00B756AE"/>
  </w:style>
  <w:style w:type="character" w:customStyle="1" w:styleId="40">
    <w:name w:val="Заголовок 4 Знак"/>
    <w:basedOn w:val="a0"/>
    <w:link w:val="4"/>
    <w:uiPriority w:val="9"/>
    <w:rsid w:val="002F7446"/>
    <w:rPr>
      <w:rFonts w:eastAsiaTheme="majorEastAsia" w:cstheme="majorBidi"/>
      <w:i/>
      <w:iCs/>
      <w:color w:val="365F91" w:themeColor="accent1" w:themeShade="BF"/>
      <w:kern w:val="2"/>
      <w:lang w:val="ru-KZ"/>
      <w14:ligatures w14:val="standardContextual"/>
    </w:rPr>
  </w:style>
  <w:style w:type="character" w:styleId="af6">
    <w:name w:val="FollowedHyperlink"/>
    <w:basedOn w:val="a0"/>
    <w:uiPriority w:val="99"/>
    <w:semiHidden/>
    <w:unhideWhenUsed/>
    <w:rsid w:val="002F7446"/>
    <w:rPr>
      <w:color w:val="800080" w:themeColor="followedHyperlink"/>
      <w:u w:val="single"/>
    </w:rPr>
  </w:style>
  <w:style w:type="paragraph" w:customStyle="1" w:styleId="11">
    <w:name w:val="Обычный1"/>
    <w:rsid w:val="00BE31F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E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6127342800" TargetMode="External"/><Relationship Id="rId18" Type="http://schemas.openxmlformats.org/officeDocument/2006/relationships/hyperlink" Target="https://doi.org/10.30892/gtg.50435-1153" TargetMode="External"/><Relationship Id="rId26" Type="http://schemas.openxmlformats.org/officeDocument/2006/relationships/hyperlink" Target="https://doi.org/10.3390/su17219809" TargetMode="External"/><Relationship Id="rId39" Type="http://schemas.openxmlformats.org/officeDocument/2006/relationships/hyperlink" Target="https://bulletin-geography.kaznu.kz/index.php/1-geo/article/view/1276" TargetMode="External"/><Relationship Id="rId21" Type="http://schemas.openxmlformats.org/officeDocument/2006/relationships/hyperlink" Target="https://www.scopus.com/record/display.uri?eid=2-s2.0-85160798823&amp;origin=resultslist&amp;sort=plf-f" TargetMode="External"/><Relationship Id="rId34" Type="http://schemas.openxmlformats.org/officeDocument/2006/relationships/hyperlink" Target="https://doi.org/10.26577/JGEM.2021.v60.i1.06" TargetMode="External"/><Relationship Id="rId42" Type="http://schemas.openxmlformats.org/officeDocument/2006/relationships/hyperlink" Target="https://caer.narxoz.kz/jour/article/view/802/437" TargetMode="External"/><Relationship Id="rId47" Type="http://schemas.openxmlformats.org/officeDocument/2006/relationships/hyperlink" Target="https://www.scopus.com/record/display.uri?eid=2-s2.0-85206317316&amp;origin=recordpage" TargetMode="External"/><Relationship Id="rId50" Type="http://schemas.openxmlformats.org/officeDocument/2006/relationships/hyperlink" Target="https://www.scopus.com/record/display.uri?eid=2-s2.0-85097021214&amp;origin=resultslist&amp;sort=plf-f" TargetMode="External"/><Relationship Id="rId55" Type="http://schemas.openxmlformats.org/officeDocument/2006/relationships/hyperlink" Target="https://www.scopus.com/authid/detail.uri?authorId=57192640463" TargetMode="External"/><Relationship Id="rId7" Type="http://schemas.openxmlformats.org/officeDocument/2006/relationships/hyperlink" Target="https://orcid.org/0000-0003-1269-43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309908500" TargetMode="External"/><Relationship Id="rId29" Type="http://schemas.openxmlformats.org/officeDocument/2006/relationships/header" Target="header2.xml"/><Relationship Id="rId11" Type="http://schemas.openxmlformats.org/officeDocument/2006/relationships/hyperlink" Target="https://doi.org/10.3390/su15118496" TargetMode="External"/><Relationship Id="rId24" Type="http://schemas.openxmlformats.org/officeDocument/2006/relationships/hyperlink" Target="https://www.scopus.com/authid/detail.uri?authorId=57211298502" TargetMode="External"/><Relationship Id="rId32" Type="http://schemas.openxmlformats.org/officeDocument/2006/relationships/header" Target="header3.xml"/><Relationship Id="rId37" Type="http://schemas.openxmlformats.org/officeDocument/2006/relationships/hyperlink" Target="https://bulletin-geography.kaznu.kz/index.php/1-geo/article/view/1487" TargetMode="External"/><Relationship Id="rId40" Type="http://schemas.openxmlformats.org/officeDocument/2006/relationships/hyperlink" Target="https://doi.org/10.52821/2789-4401-2022-4-56-69" TargetMode="External"/><Relationship Id="rId45" Type="http://schemas.openxmlformats.org/officeDocument/2006/relationships/hyperlink" Target="https://vestnik.ektu.kz/index.php/vestnik/article/view/95" TargetMode="External"/><Relationship Id="rId53" Type="http://schemas.openxmlformats.org/officeDocument/2006/relationships/hyperlink" Target="https://www.scopus.com/authid/detail.uri?authorId=57208482832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doi.org/10.30892/gtg.52111-1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0892/gtg.41203-837" TargetMode="External"/><Relationship Id="rId14" Type="http://schemas.openxmlformats.org/officeDocument/2006/relationships/hyperlink" Target="https://www.scopus.com/authid/detail.uri?authorId=56946816100" TargetMode="External"/><Relationship Id="rId22" Type="http://schemas.openxmlformats.org/officeDocument/2006/relationships/hyperlink" Target="https://www.scopus.com/authid/detail.uri?authorId=58481731700" TargetMode="External"/><Relationship Id="rId27" Type="http://schemas.openxmlformats.org/officeDocument/2006/relationships/hyperlink" Target="https://www.mdpi.com/2071-1050/17/21/9809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doi.org/10.26577/JGEM202577210" TargetMode="External"/><Relationship Id="rId43" Type="http://schemas.openxmlformats.org/officeDocument/2006/relationships/hyperlink" Target="https://doi.org/10.52821/2789-4401-2024-4-53-72" TargetMode="External"/><Relationship Id="rId48" Type="http://schemas.openxmlformats.org/officeDocument/2006/relationships/hyperlink" Target="mailto:nuruly.y@outlook.com" TargetMode="External"/><Relationship Id="rId56" Type="http://schemas.openxmlformats.org/officeDocument/2006/relationships/hyperlink" Target="https://www.emerald.com/jhtt/article/doi/10.1108/JHTT-09-2024-0609/1306344/Blockchain-based-loyalty-programs-in-the-hotel" TargetMode="External"/><Relationship Id="rId8" Type="http://schemas.openxmlformats.org/officeDocument/2006/relationships/hyperlink" Target="https://www.scopus.com/record/display.uri?eid=2-s2.0-85129529243&amp;origin=resultslist&amp;sort=plf-f" TargetMode="External"/><Relationship Id="rId51" Type="http://schemas.openxmlformats.org/officeDocument/2006/relationships/hyperlink" Target="https://econjournals.com/index.php/ijeep/article/view/102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opus.com/authid/detail.uri?authorId=56127312400" TargetMode="External"/><Relationship Id="rId17" Type="http://schemas.openxmlformats.org/officeDocument/2006/relationships/hyperlink" Target="https://doi.org/10.3390/su152215989" TargetMode="External"/><Relationship Id="rId25" Type="http://schemas.openxmlformats.org/officeDocument/2006/relationships/hyperlink" Target="https://www.scopus.com/authid/detail.uri?authorId=58482131200" TargetMode="External"/><Relationship Id="rId33" Type="http://schemas.openxmlformats.org/officeDocument/2006/relationships/footer" Target="footer3.xml"/><Relationship Id="rId38" Type="http://schemas.openxmlformats.org/officeDocument/2006/relationships/hyperlink" Target="https://journal.kazhydromet.kz/kazgidro/article/view/2331/2635" TargetMode="External"/><Relationship Id="rId46" Type="http://schemas.openxmlformats.org/officeDocument/2006/relationships/hyperlink" Target="https://doi.org/10.32014/2021.2518-1467.171" TargetMode="External"/><Relationship Id="rId20" Type="http://schemas.openxmlformats.org/officeDocument/2006/relationships/hyperlink" Target="https://www.mdpi.com/2071-1050/16/19/8407" TargetMode="External"/><Relationship Id="rId41" Type="http://schemas.openxmlformats.org/officeDocument/2006/relationships/hyperlink" Target="https://caer.narxoz.kz/jour/article/view/492" TargetMode="External"/><Relationship Id="rId54" Type="http://schemas.openxmlformats.org/officeDocument/2006/relationships/hyperlink" Target="https://www.scopus.com/authid/detail.uri?authorId=569957908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copus.com/authid/detail.uri?authorId=57216764930" TargetMode="External"/><Relationship Id="rId23" Type="http://schemas.openxmlformats.org/officeDocument/2006/relationships/hyperlink" Target="https://www.scopus.com/authid/detail.uri?authorId=55367938700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doi.org/10.55764/2957-9856/2024-4-67-74.40" TargetMode="External"/><Relationship Id="rId49" Type="http://schemas.openxmlformats.org/officeDocument/2006/relationships/hyperlink" Target="https://doi.org/10.3390/agronomy1509204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scopus.com/record/display.uri?eid=2-s2.0-85161488404&amp;origin=resultslist&amp;sort=plf-f" TargetMode="External"/><Relationship Id="rId31" Type="http://schemas.openxmlformats.org/officeDocument/2006/relationships/footer" Target="footer2.xml"/><Relationship Id="rId44" Type="http://schemas.openxmlformats.org/officeDocument/2006/relationships/hyperlink" Target="https://caer.narxoz.kz/jour/article/view/1558/636" TargetMode="External"/><Relationship Id="rId52" Type="http://schemas.openxmlformats.org/officeDocument/2006/relationships/hyperlink" Target="https://www.scopus.com/authid/detail.uri?authorId=57189302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2371</Words>
  <Characters>19118</Characters>
  <Application>Microsoft Office Word</Application>
  <DocSecurity>0</DocSecurity>
  <Lines>390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Актымбаева Алия</cp:lastModifiedBy>
  <cp:revision>170</cp:revision>
  <cp:lastPrinted>2019-06-20T08:47:00Z</cp:lastPrinted>
  <dcterms:created xsi:type="dcterms:W3CDTF">2025-10-28T07:35:00Z</dcterms:created>
  <dcterms:modified xsi:type="dcterms:W3CDTF">2025-11-14T05:48:00Z</dcterms:modified>
</cp:coreProperties>
</file>